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8C" w:rsidRPr="00473D04" w:rsidRDefault="004E738C" w:rsidP="004E738C">
      <w:pPr>
        <w:tabs>
          <w:tab w:val="left" w:pos="400"/>
        </w:tabs>
        <w:jc w:val="center"/>
        <w:rPr>
          <w:b/>
        </w:rPr>
      </w:pPr>
      <w:r w:rsidRPr="00473D04">
        <w:rPr>
          <w:b/>
        </w:rPr>
        <w:t>ПРОТОКОЛ  № 1</w:t>
      </w:r>
    </w:p>
    <w:p w:rsidR="004E738C" w:rsidRPr="00473D04" w:rsidRDefault="004E738C" w:rsidP="004E738C">
      <w:pPr>
        <w:jc w:val="center"/>
        <w:rPr>
          <w:b/>
        </w:rPr>
      </w:pPr>
      <w:r w:rsidRPr="00473D04">
        <w:rPr>
          <w:b/>
        </w:rPr>
        <w:t xml:space="preserve">заседания комиссии по противодействию коррупции в </w:t>
      </w:r>
      <w:r>
        <w:rPr>
          <w:b/>
        </w:rPr>
        <w:t>ГАУЗ СК «Георгиевская стоматологическая поликлиника»</w:t>
      </w:r>
    </w:p>
    <w:p w:rsidR="007F3BB7" w:rsidRDefault="007F3BB7"/>
    <w:p w:rsidR="004E738C" w:rsidRDefault="004E738C">
      <w:r>
        <w:t>31 марта 2015 года</w:t>
      </w:r>
    </w:p>
    <w:p w:rsidR="004E738C" w:rsidRDefault="004E738C">
      <w:r>
        <w:t xml:space="preserve">г. Георгиевск </w:t>
      </w:r>
    </w:p>
    <w:p w:rsidR="004E738C" w:rsidRDefault="004E738C"/>
    <w:p w:rsidR="004E738C" w:rsidRPr="00473D04" w:rsidRDefault="004E738C" w:rsidP="004E738C">
      <w:pPr>
        <w:jc w:val="both"/>
      </w:pPr>
      <w:r w:rsidRPr="00473D04">
        <w:t xml:space="preserve">Председатель: </w:t>
      </w:r>
      <w:r>
        <w:t xml:space="preserve">Главный врач ГАУЗ СК «Георгиевская стоматологическая поликлиника» </w:t>
      </w:r>
      <w:proofErr w:type="spellStart"/>
      <w:r>
        <w:t>Худик</w:t>
      </w:r>
      <w:proofErr w:type="spellEnd"/>
      <w:r>
        <w:t xml:space="preserve"> Николай Андреевич</w:t>
      </w:r>
    </w:p>
    <w:p w:rsidR="004E738C" w:rsidRPr="00473D04" w:rsidRDefault="004E738C" w:rsidP="004E738C">
      <w:pPr>
        <w:jc w:val="both"/>
      </w:pPr>
    </w:p>
    <w:p w:rsidR="004E738C" w:rsidRDefault="004E738C" w:rsidP="004E738C">
      <w:pPr>
        <w:jc w:val="both"/>
      </w:pPr>
      <w:r w:rsidRPr="00473D04">
        <w:t>Присутствовали члены комиссии по противодействию коррупции</w:t>
      </w:r>
      <w:r>
        <w:t xml:space="preserve"> в </w:t>
      </w:r>
      <w:r w:rsidRPr="00473D04">
        <w:t xml:space="preserve"> </w:t>
      </w:r>
      <w:r>
        <w:t>ГАУЗ СК «Георгиевская стоматологическая поликлиника»</w:t>
      </w:r>
    </w:p>
    <w:p w:rsidR="004E738C" w:rsidRDefault="004E738C" w:rsidP="004E738C">
      <w:pPr>
        <w:jc w:val="both"/>
      </w:pPr>
    </w:p>
    <w:tbl>
      <w:tblPr>
        <w:tblW w:w="9527" w:type="dxa"/>
        <w:tblLook w:val="01E0"/>
      </w:tblPr>
      <w:tblGrid>
        <w:gridCol w:w="4180"/>
        <w:gridCol w:w="234"/>
        <w:gridCol w:w="5113"/>
      </w:tblGrid>
      <w:tr w:rsidR="0038754A" w:rsidRPr="00473D04" w:rsidTr="0038754A">
        <w:trPr>
          <w:trHeight w:val="395"/>
        </w:trPr>
        <w:tc>
          <w:tcPr>
            <w:tcW w:w="4180" w:type="dxa"/>
          </w:tcPr>
          <w:p w:rsidR="004E738C" w:rsidRPr="00473D04" w:rsidRDefault="004E738C" w:rsidP="00C06AE3">
            <w:pPr>
              <w:jc w:val="both"/>
            </w:pPr>
            <w:r>
              <w:t xml:space="preserve">Чаплыгин Олег Иванович </w:t>
            </w:r>
          </w:p>
          <w:p w:rsidR="004E738C" w:rsidRDefault="004E738C" w:rsidP="00C06AE3">
            <w:pPr>
              <w:jc w:val="both"/>
            </w:pPr>
          </w:p>
          <w:p w:rsidR="0038754A" w:rsidRDefault="0038754A" w:rsidP="00C06AE3">
            <w:pPr>
              <w:jc w:val="both"/>
            </w:pPr>
          </w:p>
          <w:p w:rsidR="004E738C" w:rsidRPr="00473D04" w:rsidRDefault="0038754A" w:rsidP="00C06AE3">
            <w:pPr>
              <w:jc w:val="both"/>
            </w:pPr>
            <w:r>
              <w:t xml:space="preserve">Семенцова Лариса Анатольевна                              </w:t>
            </w:r>
          </w:p>
          <w:p w:rsidR="004E738C" w:rsidRDefault="004E738C" w:rsidP="004E738C">
            <w:pPr>
              <w:jc w:val="both"/>
            </w:pPr>
          </w:p>
          <w:p w:rsidR="0038754A" w:rsidRDefault="0038754A" w:rsidP="004E738C">
            <w:pPr>
              <w:jc w:val="both"/>
            </w:pPr>
          </w:p>
          <w:p w:rsidR="0038754A" w:rsidRDefault="0038754A" w:rsidP="004E738C">
            <w:pPr>
              <w:jc w:val="both"/>
            </w:pPr>
          </w:p>
          <w:p w:rsidR="0038754A" w:rsidRDefault="0038754A" w:rsidP="004E738C">
            <w:pPr>
              <w:jc w:val="both"/>
            </w:pPr>
            <w:r>
              <w:t xml:space="preserve">Архипова Наталья Ивановна </w:t>
            </w:r>
          </w:p>
          <w:p w:rsidR="0038754A" w:rsidRDefault="0038754A" w:rsidP="004E738C">
            <w:pPr>
              <w:jc w:val="both"/>
            </w:pPr>
          </w:p>
          <w:p w:rsidR="0038754A" w:rsidRDefault="0038754A" w:rsidP="004E738C">
            <w:pPr>
              <w:jc w:val="both"/>
            </w:pPr>
            <w:proofErr w:type="spellStart"/>
            <w:r>
              <w:t>Загайный</w:t>
            </w:r>
            <w:proofErr w:type="spellEnd"/>
            <w:r>
              <w:t xml:space="preserve"> Вадим Владимирович </w:t>
            </w:r>
          </w:p>
          <w:p w:rsidR="0038754A" w:rsidRDefault="0038754A" w:rsidP="004E738C">
            <w:pPr>
              <w:jc w:val="both"/>
            </w:pPr>
          </w:p>
          <w:p w:rsidR="0038754A" w:rsidRDefault="0038754A" w:rsidP="004E738C">
            <w:pPr>
              <w:jc w:val="both"/>
            </w:pPr>
            <w:r>
              <w:t>Леонтьева Галина Евгеньевна</w:t>
            </w:r>
          </w:p>
          <w:p w:rsidR="0045041D" w:rsidRPr="0045041D" w:rsidRDefault="0045041D" w:rsidP="0045041D">
            <w:pPr>
              <w:shd w:val="clear" w:color="auto" w:fill="FFFFFF"/>
              <w:spacing w:after="100" w:afterAutospacing="1" w:line="360" w:lineRule="atLeast"/>
              <w:jc w:val="both"/>
              <w:rPr>
                <w:color w:val="000000"/>
              </w:rPr>
            </w:pPr>
          </w:p>
          <w:p w:rsidR="0045041D" w:rsidRDefault="0045041D" w:rsidP="0038754A"/>
          <w:p w:rsidR="0045041D" w:rsidRPr="00473D04" w:rsidRDefault="0045041D" w:rsidP="0038754A">
            <w:r>
              <w:t>Отсутствовали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234" w:type="dxa"/>
          </w:tcPr>
          <w:p w:rsidR="004E738C" w:rsidRPr="00473D04" w:rsidRDefault="004E738C" w:rsidP="00C06AE3">
            <w:pPr>
              <w:jc w:val="both"/>
            </w:pPr>
          </w:p>
        </w:tc>
        <w:tc>
          <w:tcPr>
            <w:tcW w:w="5113" w:type="dxa"/>
          </w:tcPr>
          <w:p w:rsidR="0038754A" w:rsidRDefault="006001B8" w:rsidP="004E738C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Директор </w:t>
            </w:r>
            <w:r>
              <w:rPr>
                <w:color w:val="000000"/>
                <w:shd w:val="clear" w:color="auto" w:fill="FFFFFF"/>
              </w:rPr>
              <w:t>филиала в городе Георгиевске ТФОМС СК</w:t>
            </w:r>
            <w:r w:rsidR="004E738C" w:rsidRPr="0038754A">
              <w:rPr>
                <w:rStyle w:val="3"/>
                <w:sz w:val="24"/>
                <w:szCs w:val="24"/>
              </w:rPr>
              <w:t>;</w:t>
            </w:r>
          </w:p>
          <w:p w:rsidR="0038754A" w:rsidRPr="0038754A" w:rsidRDefault="0038754A" w:rsidP="004E738C">
            <w:pPr>
              <w:jc w:val="both"/>
              <w:rPr>
                <w:rStyle w:val="3"/>
                <w:sz w:val="24"/>
                <w:szCs w:val="24"/>
              </w:rPr>
            </w:pPr>
          </w:p>
          <w:p w:rsidR="004E738C" w:rsidRDefault="0038754A" w:rsidP="00C06AE3">
            <w:pPr>
              <w:jc w:val="both"/>
              <w:rPr>
                <w:rStyle w:val="3"/>
                <w:sz w:val="24"/>
                <w:szCs w:val="24"/>
              </w:rPr>
            </w:pPr>
            <w:r w:rsidRPr="0038754A">
              <w:rPr>
                <w:rStyle w:val="3"/>
                <w:sz w:val="24"/>
                <w:szCs w:val="24"/>
              </w:rPr>
              <w:t>Председатель первичной профсоюзной организации ГАУЗ СК «Георгиевская стоматологическая поликлиника»</w:t>
            </w:r>
            <w:r>
              <w:rPr>
                <w:rStyle w:val="3"/>
                <w:sz w:val="24"/>
                <w:szCs w:val="24"/>
              </w:rPr>
              <w:t>;</w:t>
            </w:r>
          </w:p>
          <w:p w:rsidR="0038754A" w:rsidRDefault="0038754A" w:rsidP="00C06AE3">
            <w:pPr>
              <w:jc w:val="both"/>
              <w:rPr>
                <w:rStyle w:val="3"/>
                <w:sz w:val="24"/>
                <w:szCs w:val="24"/>
              </w:rPr>
            </w:pPr>
          </w:p>
          <w:p w:rsidR="0038754A" w:rsidRDefault="0038754A" w:rsidP="00C06AE3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Главный бухгалтер; </w:t>
            </w:r>
          </w:p>
          <w:p w:rsidR="0038754A" w:rsidRDefault="0038754A" w:rsidP="00C06AE3">
            <w:pPr>
              <w:jc w:val="both"/>
              <w:rPr>
                <w:rStyle w:val="3"/>
                <w:sz w:val="24"/>
                <w:szCs w:val="24"/>
              </w:rPr>
            </w:pPr>
          </w:p>
          <w:p w:rsidR="0038754A" w:rsidRDefault="0038754A" w:rsidP="00C06AE3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Заместитель главного врача по экономическим вопросам;</w:t>
            </w:r>
          </w:p>
          <w:p w:rsidR="0038754A" w:rsidRDefault="0038754A" w:rsidP="00C06AE3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Заместитель главного врача по медицинской части.</w:t>
            </w:r>
          </w:p>
          <w:p w:rsidR="0038754A" w:rsidRDefault="0038754A" w:rsidP="00C06AE3">
            <w:pPr>
              <w:jc w:val="both"/>
              <w:rPr>
                <w:rStyle w:val="3"/>
                <w:sz w:val="24"/>
                <w:szCs w:val="24"/>
              </w:rPr>
            </w:pPr>
          </w:p>
          <w:p w:rsidR="004E738C" w:rsidRPr="00473D04" w:rsidRDefault="004E738C" w:rsidP="0038754A">
            <w:pPr>
              <w:jc w:val="both"/>
            </w:pPr>
          </w:p>
        </w:tc>
      </w:tr>
    </w:tbl>
    <w:p w:rsidR="0045041D" w:rsidRDefault="0045041D" w:rsidP="0045041D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r w:rsidRPr="0045041D">
        <w:rPr>
          <w:color w:val="000000"/>
        </w:rPr>
        <w:t>Колядный К.Н. – помощник министра здравоохранения Ставропольского кра</w:t>
      </w:r>
      <w:proofErr w:type="gramStart"/>
      <w:r w:rsidRPr="0045041D">
        <w:rPr>
          <w:color w:val="000000"/>
        </w:rPr>
        <w:t>я(</w:t>
      </w:r>
      <w:proofErr w:type="gramEnd"/>
      <w:r w:rsidRPr="0045041D">
        <w:rPr>
          <w:color w:val="000000"/>
        </w:rPr>
        <w:t xml:space="preserve"> по согласованию)</w:t>
      </w:r>
    </w:p>
    <w:p w:rsidR="0045041D" w:rsidRPr="0045041D" w:rsidRDefault="0045041D" w:rsidP="0045041D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proofErr w:type="spellStart"/>
      <w:r w:rsidRPr="0045041D">
        <w:rPr>
          <w:color w:val="000000"/>
        </w:rPr>
        <w:t>Намм</w:t>
      </w:r>
      <w:proofErr w:type="spellEnd"/>
      <w:r w:rsidRPr="0045041D">
        <w:rPr>
          <w:color w:val="000000"/>
        </w:rPr>
        <w:t xml:space="preserve"> И.В. –начальник отдела кадровой работы и образовательных медицинских учреждении МЗ С</w:t>
      </w:r>
      <w:proofErr w:type="gramStart"/>
      <w:r w:rsidRPr="0045041D">
        <w:rPr>
          <w:color w:val="000000"/>
        </w:rPr>
        <w:t>К(</w:t>
      </w:r>
      <w:proofErr w:type="gramEnd"/>
      <w:r w:rsidRPr="0045041D">
        <w:rPr>
          <w:color w:val="000000"/>
        </w:rPr>
        <w:t>по согласованию)</w:t>
      </w:r>
    </w:p>
    <w:p w:rsidR="0045041D" w:rsidRDefault="0045041D" w:rsidP="0045041D">
      <w:pPr>
        <w:jc w:val="both"/>
      </w:pPr>
      <w:r w:rsidRPr="00473D04">
        <w:t xml:space="preserve">В состав комиссии входит </w:t>
      </w:r>
      <w:r>
        <w:t>8</w:t>
      </w:r>
      <w:r w:rsidRPr="00473D04">
        <w:t xml:space="preserve"> членов комиссии. Заседание проводится в присутствии </w:t>
      </w:r>
      <w:r>
        <w:t>6</w:t>
      </w:r>
      <w:r w:rsidRPr="00473D04">
        <w:t xml:space="preserve"> членов комиссии. Кворум имеется. Комиссия правомочна.</w:t>
      </w:r>
    </w:p>
    <w:p w:rsidR="0045041D" w:rsidRDefault="0045041D" w:rsidP="0045041D">
      <w:pPr>
        <w:jc w:val="both"/>
      </w:pPr>
      <w:r>
        <w:t xml:space="preserve"> </w:t>
      </w:r>
    </w:p>
    <w:p w:rsidR="0045041D" w:rsidRDefault="0045041D" w:rsidP="0038754A">
      <w:pPr>
        <w:jc w:val="both"/>
      </w:pPr>
    </w:p>
    <w:p w:rsidR="00AB3D6E" w:rsidRDefault="00AB3D6E" w:rsidP="0038754A">
      <w:pPr>
        <w:jc w:val="both"/>
      </w:pPr>
    </w:p>
    <w:p w:rsidR="00AB3D6E" w:rsidRPr="00083B48" w:rsidRDefault="00AB3D6E" w:rsidP="00AB3D6E">
      <w:pPr>
        <w:jc w:val="center"/>
        <w:rPr>
          <w:b/>
        </w:rPr>
      </w:pPr>
      <w:r w:rsidRPr="00083B48">
        <w:rPr>
          <w:b/>
        </w:rPr>
        <w:t>ПОВЕСТКА ДНЯ:</w:t>
      </w:r>
    </w:p>
    <w:p w:rsidR="00DF7400" w:rsidRPr="00473D04" w:rsidRDefault="00DF7400" w:rsidP="00AB3D6E">
      <w:pPr>
        <w:jc w:val="center"/>
      </w:pPr>
    </w:p>
    <w:p w:rsidR="00AB3D6E" w:rsidRDefault="00AB3D6E" w:rsidP="00083B48">
      <w:pPr>
        <w:tabs>
          <w:tab w:val="left" w:pos="9000"/>
        </w:tabs>
        <w:rPr>
          <w:bCs/>
          <w:color w:val="000000"/>
        </w:rPr>
      </w:pPr>
      <w:r w:rsidRPr="00083B48">
        <w:rPr>
          <w:b/>
        </w:rPr>
        <w:t>1.</w:t>
      </w:r>
      <w:r w:rsidR="00001FF7" w:rsidRPr="00001FF7">
        <w:t xml:space="preserve">Исполнение </w:t>
      </w:r>
      <w:r w:rsidR="00001FF7"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="00001FF7" w:rsidRPr="00001FF7">
        <w:t>Закона Ставропольского края от 04.05.2009г.  № 25-кз «О противодействии коррупции в Ставропольском крае»</w:t>
      </w:r>
    </w:p>
    <w:p w:rsidR="00083B48" w:rsidRPr="00167982" w:rsidRDefault="00083B48" w:rsidP="00167982">
      <w:pPr>
        <w:tabs>
          <w:tab w:val="left" w:pos="9000"/>
        </w:tabs>
        <w:spacing w:line="360" w:lineRule="auto"/>
      </w:pPr>
    </w:p>
    <w:p w:rsidR="00AB3D6E" w:rsidRDefault="00AB3D6E" w:rsidP="00001FF7">
      <w:r w:rsidRPr="00083B48">
        <w:rPr>
          <w:b/>
        </w:rPr>
        <w:t>2.</w:t>
      </w:r>
      <w:r w:rsidR="00001FF7" w:rsidRPr="00001FF7">
        <w:t xml:space="preserve"> </w:t>
      </w:r>
      <w:r w:rsidR="00001FF7">
        <w:t>Р</w:t>
      </w:r>
      <w:r w:rsidR="00001FF7" w:rsidRPr="00001FF7">
        <w:t>абота по урегулированию конфликта интересов в соответствии со статьей 75 Федерального закона от 21 ноября 2011г. № 323-ФЗ  «Об основах охраны здоровья граждан в Российской Федерации»</w:t>
      </w:r>
      <w:r w:rsidR="00001FF7">
        <w:t>.</w:t>
      </w:r>
    </w:p>
    <w:p w:rsidR="00001FF7" w:rsidRDefault="00001FF7" w:rsidP="00001FF7"/>
    <w:p w:rsidR="00001FF7" w:rsidRPr="00001FF7" w:rsidRDefault="00001FF7" w:rsidP="00001FF7">
      <w:r w:rsidRPr="00083B48">
        <w:rPr>
          <w:b/>
        </w:rPr>
        <w:lastRenderedPageBreak/>
        <w:t>3.</w:t>
      </w:r>
      <w:r>
        <w:t>Разное.</w:t>
      </w:r>
    </w:p>
    <w:p w:rsidR="0038754A" w:rsidRPr="00001FF7" w:rsidRDefault="0038754A" w:rsidP="0038754A">
      <w:pPr>
        <w:jc w:val="both"/>
      </w:pPr>
    </w:p>
    <w:p w:rsidR="00001FF7" w:rsidRDefault="00001FF7" w:rsidP="00167982">
      <w:pPr>
        <w:rPr>
          <w:color w:val="000000"/>
        </w:rPr>
      </w:pPr>
      <w:r w:rsidRPr="00083B48">
        <w:rPr>
          <w:b/>
          <w:bCs/>
          <w:color w:val="000000"/>
        </w:rPr>
        <w:t>По 1–</w:t>
      </w:r>
      <w:proofErr w:type="spellStart"/>
      <w:r w:rsidRPr="00083B48">
        <w:rPr>
          <w:b/>
          <w:bCs/>
          <w:color w:val="000000"/>
        </w:rPr>
        <w:t>му</w:t>
      </w:r>
      <w:proofErr w:type="spellEnd"/>
      <w:r w:rsidRPr="00083B48">
        <w:rPr>
          <w:b/>
          <w:bCs/>
          <w:color w:val="000000"/>
        </w:rPr>
        <w:t xml:space="preserve"> вопросу</w:t>
      </w:r>
      <w:r w:rsidR="00167982" w:rsidRPr="00083B48">
        <w:rPr>
          <w:b/>
        </w:rPr>
        <w:t>:</w:t>
      </w:r>
      <w:r w:rsidR="00167982">
        <w:t xml:space="preserve"> </w:t>
      </w:r>
      <w:r w:rsidR="00167982" w:rsidRPr="00001FF7">
        <w:t xml:space="preserve">Исполнение </w:t>
      </w:r>
      <w:r w:rsidR="00167982"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="00167982" w:rsidRPr="00001FF7">
        <w:t>Закона Ставропольского края от 04.05.2009г.  № 25-кз «О противодействии коррупции в Ставропольском крае»</w:t>
      </w:r>
      <w:r w:rsidR="00167982">
        <w:rPr>
          <w:bCs/>
          <w:color w:val="000000"/>
        </w:rPr>
        <w:t xml:space="preserve"> </w:t>
      </w:r>
      <w:r w:rsidRPr="00167982">
        <w:rPr>
          <w:color w:val="000000"/>
        </w:rPr>
        <w:t xml:space="preserve">- </w:t>
      </w:r>
      <w:r w:rsidR="00167982">
        <w:rPr>
          <w:color w:val="000000"/>
        </w:rPr>
        <w:t xml:space="preserve"> выступил </w:t>
      </w:r>
      <w:proofErr w:type="spellStart"/>
      <w:r w:rsidRPr="00167982">
        <w:rPr>
          <w:color w:val="000000"/>
        </w:rPr>
        <w:t>Загайный</w:t>
      </w:r>
      <w:proofErr w:type="spellEnd"/>
      <w:r w:rsidRPr="00167982">
        <w:rPr>
          <w:color w:val="000000"/>
        </w:rPr>
        <w:t xml:space="preserve"> В.В.</w:t>
      </w:r>
    </w:p>
    <w:p w:rsidR="00167982" w:rsidRPr="00167982" w:rsidRDefault="00167982" w:rsidP="00167982">
      <w:pPr>
        <w:rPr>
          <w:color w:val="000000"/>
        </w:rPr>
      </w:pPr>
    </w:p>
    <w:p w:rsidR="00001FF7" w:rsidRPr="00167982" w:rsidRDefault="00167982" w:rsidP="00001FF7">
      <w:pPr>
        <w:jc w:val="both"/>
      </w:pPr>
      <w:r w:rsidRPr="00167982">
        <w:t>- в учреждении ведется постоянный контроль по недопущению подмены бесплатных медицинских услуг, которые должны быть оказаны  в рамках программы государственных гарантий бесплатного оказания гражданам медицинской помощи платными.</w:t>
      </w:r>
    </w:p>
    <w:p w:rsidR="00167982" w:rsidRPr="00167982" w:rsidRDefault="00167982" w:rsidP="00001FF7">
      <w:pPr>
        <w:jc w:val="both"/>
        <w:rPr>
          <w:color w:val="000000"/>
        </w:rPr>
      </w:pPr>
      <w:r w:rsidRPr="00167982">
        <w:t>- ведется  постоянный контроль  эффективности использования средств ОМС.</w:t>
      </w:r>
    </w:p>
    <w:p w:rsidR="00001FF7" w:rsidRDefault="00167982" w:rsidP="00001FF7">
      <w:pPr>
        <w:jc w:val="both"/>
      </w:pPr>
      <w:r>
        <w:t xml:space="preserve">- </w:t>
      </w:r>
      <w:r w:rsidRPr="00167982">
        <w:t>закупки товаров, работ, услуг производятся в строгом соответствии с действующим законодательством Российской Федерации, утверждено положение о закупках учреждения</w:t>
      </w:r>
      <w:r>
        <w:t>.</w:t>
      </w:r>
    </w:p>
    <w:p w:rsidR="00083B48" w:rsidRDefault="00083B48" w:rsidP="00001FF7">
      <w:pPr>
        <w:jc w:val="both"/>
      </w:pPr>
    </w:p>
    <w:p w:rsidR="00167982" w:rsidRDefault="00167982" w:rsidP="00001FF7">
      <w:pPr>
        <w:jc w:val="both"/>
      </w:pPr>
      <w:r w:rsidRPr="00083B48">
        <w:rPr>
          <w:b/>
          <w:bCs/>
          <w:color w:val="000000"/>
        </w:rPr>
        <w:t>По 2–</w:t>
      </w:r>
      <w:proofErr w:type="spellStart"/>
      <w:r w:rsidRPr="00083B48">
        <w:rPr>
          <w:b/>
          <w:bCs/>
          <w:color w:val="000000"/>
        </w:rPr>
        <w:t>му</w:t>
      </w:r>
      <w:proofErr w:type="spellEnd"/>
      <w:r w:rsidRPr="00083B48">
        <w:rPr>
          <w:b/>
          <w:bCs/>
          <w:color w:val="000000"/>
        </w:rPr>
        <w:t xml:space="preserve"> вопросу:</w:t>
      </w:r>
      <w:r>
        <w:rPr>
          <w:bCs/>
          <w:color w:val="000000"/>
        </w:rPr>
        <w:t xml:space="preserve">  «</w:t>
      </w:r>
      <w:r>
        <w:t>Р</w:t>
      </w:r>
      <w:r w:rsidRPr="00001FF7">
        <w:t>абота по урегулированию конфликта интересов в соответствии со статьей 75 Федерального закона от 21 ноября 2011г. № 323-ФЗ  «Об основах охраны здоровья граждан в Российской Федерации»</w:t>
      </w:r>
      <w:r>
        <w:t xml:space="preserve"> выступила Леонтьева Г.Е.</w:t>
      </w:r>
    </w:p>
    <w:p w:rsidR="00167982" w:rsidRDefault="00167982" w:rsidP="00001FF7">
      <w:pPr>
        <w:jc w:val="both"/>
      </w:pPr>
    </w:p>
    <w:p w:rsidR="00167982" w:rsidRDefault="00167982" w:rsidP="00001FF7">
      <w:pPr>
        <w:jc w:val="both"/>
      </w:pPr>
      <w:r>
        <w:t xml:space="preserve">- </w:t>
      </w:r>
      <w:r w:rsidRPr="00167982">
        <w:t>доведена до сведения работников учреждения и организована работа по урегулированию конфликта интересов в соответствии со статьей 75 Федерального закона от 21 ноября 2011г. № 323-ФЗ  «Об основах охраны здоровья граждан в Российской Федерации»</w:t>
      </w:r>
    </w:p>
    <w:p w:rsidR="00167982" w:rsidRDefault="00167982" w:rsidP="00001FF7">
      <w:pPr>
        <w:jc w:val="both"/>
      </w:pPr>
    </w:p>
    <w:p w:rsidR="00167982" w:rsidRPr="00083B48" w:rsidRDefault="00167982" w:rsidP="00167982">
      <w:pPr>
        <w:pStyle w:val="a4"/>
        <w:ind w:left="0" w:firstLine="0"/>
        <w:rPr>
          <w:rFonts w:ascii="Times New Roman" w:hAnsi="Times New Roman"/>
          <w:b/>
          <w:color w:val="000000"/>
          <w:sz w:val="24"/>
        </w:rPr>
      </w:pPr>
      <w:r w:rsidRPr="00083B48">
        <w:rPr>
          <w:rFonts w:ascii="Times New Roman" w:hAnsi="Times New Roman"/>
          <w:b/>
          <w:color w:val="000000"/>
          <w:sz w:val="24"/>
        </w:rPr>
        <w:t>Постановили</w:t>
      </w:r>
      <w:proofErr w:type="gramStart"/>
      <w:r w:rsidRPr="00083B48">
        <w:rPr>
          <w:rFonts w:ascii="Times New Roman" w:hAnsi="Times New Roman"/>
          <w:b/>
          <w:color w:val="000000"/>
          <w:sz w:val="24"/>
        </w:rPr>
        <w:t xml:space="preserve"> :</w:t>
      </w:r>
      <w:proofErr w:type="gramEnd"/>
    </w:p>
    <w:p w:rsidR="00167982" w:rsidRDefault="00167982" w:rsidP="00167982">
      <w:pPr>
        <w:pStyle w:val="a4"/>
        <w:ind w:left="0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Pr="00167982">
        <w:rPr>
          <w:rFonts w:ascii="Times New Roman" w:hAnsi="Times New Roman"/>
          <w:color w:val="000000"/>
          <w:sz w:val="24"/>
        </w:rPr>
        <w:t xml:space="preserve">Признать работу   ГАУЗ СК «Георгиевская стоматологическая поликлиника  по </w:t>
      </w:r>
      <w:r w:rsidRPr="00167982">
        <w:rPr>
          <w:rFonts w:ascii="Times New Roman" w:hAnsi="Times New Roman"/>
          <w:sz w:val="24"/>
        </w:rPr>
        <w:t xml:space="preserve">Исполнению </w:t>
      </w:r>
      <w:r w:rsidRPr="00167982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167982">
        <w:rPr>
          <w:rFonts w:ascii="Times New Roman" w:eastAsia="Times New Roman" w:hAnsi="Times New Roman"/>
          <w:sz w:val="24"/>
        </w:rPr>
        <w:t>Закона Ставропольского края от 04.05.2009г.  № 25-кз «О противодействии коррупции в Ставропольском крае»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167982">
        <w:rPr>
          <w:rFonts w:ascii="Times New Roman" w:hAnsi="Times New Roman"/>
          <w:color w:val="000000"/>
          <w:sz w:val="24"/>
        </w:rPr>
        <w:t xml:space="preserve"> –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167982">
        <w:rPr>
          <w:rFonts w:ascii="Times New Roman" w:hAnsi="Times New Roman"/>
          <w:color w:val="000000"/>
          <w:sz w:val="24"/>
        </w:rPr>
        <w:t>удовлетворительн</w:t>
      </w:r>
      <w:r w:rsidR="00FF242D">
        <w:rPr>
          <w:rFonts w:ascii="Times New Roman" w:hAnsi="Times New Roman"/>
          <w:color w:val="000000"/>
          <w:sz w:val="24"/>
        </w:rPr>
        <w:t>ой</w:t>
      </w:r>
      <w:proofErr w:type="gramStart"/>
      <w:r w:rsidR="00FF242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.</w:t>
      </w:r>
      <w:proofErr w:type="gramEnd"/>
    </w:p>
    <w:p w:rsidR="00167982" w:rsidRDefault="00167982" w:rsidP="00001FF7">
      <w:pPr>
        <w:jc w:val="both"/>
      </w:pPr>
    </w:p>
    <w:p w:rsidR="00167982" w:rsidRDefault="00167982" w:rsidP="00001FF7">
      <w:pPr>
        <w:jc w:val="both"/>
      </w:pPr>
      <w:r>
        <w:t xml:space="preserve">Председатель комиссии </w:t>
      </w:r>
      <w:r w:rsidR="007443A5">
        <w:t xml:space="preserve">                                                                                  Н. А. </w:t>
      </w:r>
      <w:proofErr w:type="spellStart"/>
      <w:r w:rsidR="007443A5">
        <w:t>Худик</w:t>
      </w:r>
      <w:proofErr w:type="spellEnd"/>
      <w:r w:rsidR="007443A5">
        <w:t xml:space="preserve"> </w:t>
      </w:r>
    </w:p>
    <w:p w:rsidR="007443A5" w:rsidRDefault="007443A5" w:rsidP="00001FF7">
      <w:pPr>
        <w:jc w:val="both"/>
      </w:pPr>
    </w:p>
    <w:p w:rsidR="007443A5" w:rsidRDefault="007443A5" w:rsidP="00001FF7">
      <w:pPr>
        <w:jc w:val="both"/>
        <w:rPr>
          <w:color w:val="000000"/>
        </w:rPr>
      </w:pPr>
      <w:r>
        <w:rPr>
          <w:color w:val="000000"/>
        </w:rPr>
        <w:t>З</w:t>
      </w:r>
      <w:r w:rsidRPr="007443A5">
        <w:rPr>
          <w:color w:val="000000"/>
        </w:rPr>
        <w:t xml:space="preserve">аместитель главного врача </w:t>
      </w:r>
    </w:p>
    <w:p w:rsidR="007443A5" w:rsidRPr="007443A5" w:rsidRDefault="007443A5" w:rsidP="00001FF7">
      <w:pPr>
        <w:jc w:val="both"/>
      </w:pPr>
      <w:r w:rsidRPr="007443A5">
        <w:rPr>
          <w:color w:val="000000"/>
        </w:rPr>
        <w:t>по экономическим вопросам – секретарь комиссии</w:t>
      </w:r>
      <w:r>
        <w:rPr>
          <w:color w:val="000000"/>
        </w:rPr>
        <w:t xml:space="preserve">                                    В. В. </w:t>
      </w:r>
      <w:proofErr w:type="spellStart"/>
      <w:r>
        <w:rPr>
          <w:color w:val="000000"/>
        </w:rPr>
        <w:t>Загайный</w:t>
      </w:r>
      <w:proofErr w:type="spellEnd"/>
      <w:r>
        <w:rPr>
          <w:color w:val="000000"/>
        </w:rPr>
        <w:t xml:space="preserve"> </w:t>
      </w:r>
    </w:p>
    <w:p w:rsidR="00167982" w:rsidRPr="00167982" w:rsidRDefault="00167982" w:rsidP="00001FF7">
      <w:pPr>
        <w:jc w:val="both"/>
      </w:pPr>
    </w:p>
    <w:p w:rsidR="004E738C" w:rsidRDefault="004E738C" w:rsidP="004E738C">
      <w:pPr>
        <w:jc w:val="both"/>
      </w:pPr>
    </w:p>
    <w:sectPr w:rsidR="004E738C" w:rsidSect="007F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8C"/>
    <w:rsid w:val="00001FF7"/>
    <w:rsid w:val="00083B48"/>
    <w:rsid w:val="001634D5"/>
    <w:rsid w:val="00167982"/>
    <w:rsid w:val="00234360"/>
    <w:rsid w:val="0038754A"/>
    <w:rsid w:val="0045041D"/>
    <w:rsid w:val="004A2B83"/>
    <w:rsid w:val="004E738C"/>
    <w:rsid w:val="006001B8"/>
    <w:rsid w:val="007043E3"/>
    <w:rsid w:val="007443A5"/>
    <w:rsid w:val="007A094E"/>
    <w:rsid w:val="007F3BB7"/>
    <w:rsid w:val="008A54CA"/>
    <w:rsid w:val="00A2532C"/>
    <w:rsid w:val="00AB3D6E"/>
    <w:rsid w:val="00DC1386"/>
    <w:rsid w:val="00DF7400"/>
    <w:rsid w:val="00FB5987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4E738C"/>
    <w:rPr>
      <w:sz w:val="27"/>
      <w:szCs w:val="27"/>
      <w:lang w:bidi="ar-SA"/>
    </w:rPr>
  </w:style>
  <w:style w:type="character" w:customStyle="1" w:styleId="apple-converted-space">
    <w:name w:val="apple-converted-space"/>
    <w:basedOn w:val="a0"/>
    <w:rsid w:val="00001FF7"/>
  </w:style>
  <w:style w:type="character" w:styleId="a3">
    <w:name w:val="Hyperlink"/>
    <w:basedOn w:val="a0"/>
    <w:uiPriority w:val="99"/>
    <w:semiHidden/>
    <w:unhideWhenUsed/>
    <w:rsid w:val="00001FF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167982"/>
    <w:pPr>
      <w:widowControl w:val="0"/>
      <w:suppressAutoHyphens/>
      <w:ind w:left="142" w:firstLine="1276"/>
    </w:pPr>
    <w:rPr>
      <w:rFonts w:ascii="Arial" w:eastAsia="Lucida Sans Unicode" w:hAnsi="Arial"/>
      <w:kern w:val="2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67982"/>
    <w:rPr>
      <w:rFonts w:ascii="Arial" w:eastAsia="Lucida Sans Unicode" w:hAnsi="Arial" w:cs="Times New Roman"/>
      <w:kern w:val="2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dcterms:created xsi:type="dcterms:W3CDTF">2016-03-24T05:27:00Z</dcterms:created>
  <dcterms:modified xsi:type="dcterms:W3CDTF">2016-03-24T09:53:00Z</dcterms:modified>
</cp:coreProperties>
</file>