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F4E1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I APPROVE</w:t>
      </w:r>
    </w:p>
    <w:p w14:paraId="2E03392D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Chief Doctor of the State Medical Institution of the IC</w:t>
      </w:r>
    </w:p>
    <w:p w14:paraId="4CB53A3B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"St. George Dental</w:t>
      </w:r>
    </w:p>
    <w:p w14:paraId="5F87BCD4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Polyclinic"</w:t>
      </w:r>
    </w:p>
    <w:p w14:paraId="7563F138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 xml:space="preserve">___________ D. E. </w:t>
      </w:r>
      <w:proofErr w:type="spellStart"/>
      <w:r w:rsidRPr="00E709F9">
        <w:rPr>
          <w:lang w:val="en-US"/>
        </w:rPr>
        <w:t>Ambartsumov</w:t>
      </w:r>
      <w:proofErr w:type="spellEnd"/>
    </w:p>
    <w:p w14:paraId="1629FA3E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" 01 " February 2021</w:t>
      </w:r>
    </w:p>
    <w:p w14:paraId="6371CA9A" w14:textId="77777777" w:rsidR="00E709F9" w:rsidRPr="00E709F9" w:rsidRDefault="00E709F9" w:rsidP="00E709F9">
      <w:pPr>
        <w:rPr>
          <w:lang w:val="en-US"/>
        </w:rPr>
      </w:pPr>
    </w:p>
    <w:p w14:paraId="1F766AFC" w14:textId="77777777" w:rsidR="00E709F9" w:rsidRPr="00E709F9" w:rsidRDefault="00E709F9" w:rsidP="00E709F9">
      <w:pPr>
        <w:rPr>
          <w:lang w:val="en-US"/>
        </w:rPr>
      </w:pPr>
    </w:p>
    <w:p w14:paraId="1CF314C0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PRICE LIST No. 3</w:t>
      </w:r>
    </w:p>
    <w:p w14:paraId="346FBD01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for non-removable orthodontic equipment.</w:t>
      </w:r>
    </w:p>
    <w:p w14:paraId="3DB28C21" w14:textId="77777777" w:rsidR="00E709F9" w:rsidRPr="00E709F9" w:rsidRDefault="00E709F9" w:rsidP="00E709F9">
      <w:pPr>
        <w:rPr>
          <w:lang w:val="en-US"/>
        </w:rPr>
      </w:pPr>
    </w:p>
    <w:p w14:paraId="05B6B3BF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 xml:space="preserve">n / a Service code Name of services </w:t>
      </w:r>
      <w:proofErr w:type="spellStart"/>
      <w:r w:rsidRPr="00E709F9">
        <w:rPr>
          <w:lang w:val="en-US"/>
        </w:rPr>
        <w:t>Unit.ed</w:t>
      </w:r>
      <w:proofErr w:type="spellEnd"/>
      <w:r w:rsidRPr="00E709F9">
        <w:rPr>
          <w:lang w:val="en-US"/>
        </w:rPr>
        <w:t>. Tariff, RUB</w:t>
      </w:r>
    </w:p>
    <w:p w14:paraId="4D1A4D20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A16. 07. 48.001. 01 Bracket Installation: Tino 1 pc.</w:t>
      </w:r>
    </w:p>
    <w:p w14:paraId="050D9AF2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880.00 A16.07.48.001.03 -"- Damon Q 1 pc. 2783,00</w:t>
      </w:r>
    </w:p>
    <w:p w14:paraId="75FDF2FA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2 A16. 07. 48.003 Installation of lingual buttons 1 pc. 1067,00</w:t>
      </w:r>
    </w:p>
    <w:p w14:paraId="2A5F6273" w14:textId="77777777" w:rsidR="00E709F9" w:rsidRPr="00E709F9" w:rsidRDefault="00E709F9" w:rsidP="00E709F9">
      <w:pPr>
        <w:rPr>
          <w:lang w:val="en-US"/>
        </w:rPr>
      </w:pPr>
    </w:p>
    <w:p w14:paraId="2850928C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3</w:t>
      </w:r>
    </w:p>
    <w:p w14:paraId="3612C440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004 Gluing the buccal tube to the first and second molars</w:t>
      </w:r>
    </w:p>
    <w:p w14:paraId="08FF985B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1364,00</w:t>
      </w:r>
    </w:p>
    <w:p w14:paraId="50848B03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4 A16. 07. 48. 005 Arc fixing With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(round) 1 pc. 2189,00</w:t>
      </w:r>
    </w:p>
    <w:p w14:paraId="07D5D586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5 A16. 07. 48. 006 Fixing of the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arc (rectangular) 1 pc. 2189,00</w:t>
      </w:r>
    </w:p>
    <w:p w14:paraId="316D2A95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6 A16. 07. 48. 007 Fixing of the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arc (reverse) 1 pc. 2332,00</w:t>
      </w:r>
    </w:p>
    <w:p w14:paraId="440752BF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7 A16. 07. 48. 008 Fixing of the SS arc (round) 1 pc. 3025,00</w:t>
      </w:r>
    </w:p>
    <w:p w14:paraId="67FE4133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8 A16. 07. 48. 009 Fixing of the SS arc (rectangular) 1 pc. 2717,00</w:t>
      </w:r>
    </w:p>
    <w:p w14:paraId="20183D3C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9 A16. 07. 48. 010 Fixing of the TMA arc (round) 1 pc. 2717,00</w:t>
      </w:r>
    </w:p>
    <w:p w14:paraId="5CF1FC5D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10 A16. 07. 48. 011 Fixing of the TMA arc (rectangular) 1 pc. 2904,00</w:t>
      </w:r>
    </w:p>
    <w:p w14:paraId="4A6B6642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11 A16. 07. 48. 012 Arc fixing Respond (round) 1 pc. 1661,00</w:t>
      </w:r>
    </w:p>
    <w:p w14:paraId="153ED017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12</w:t>
      </w:r>
    </w:p>
    <w:p w14:paraId="25C1BB3A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013 Installation of elastic ligature on the " rod "</w:t>
      </w:r>
    </w:p>
    <w:p w14:paraId="143874BE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piece. 297,00</w:t>
      </w:r>
    </w:p>
    <w:p w14:paraId="54E35A3D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13 A16. 07. 48. 014 Setting the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spring for compression 1 cm. 231,00</w:t>
      </w:r>
    </w:p>
    <w:p w14:paraId="3109BF5C" w14:textId="77777777" w:rsidR="00E709F9" w:rsidRPr="00E709F9" w:rsidRDefault="00E709F9" w:rsidP="00E709F9">
      <w:pPr>
        <w:rPr>
          <w:lang w:val="en-US"/>
        </w:rPr>
      </w:pPr>
    </w:p>
    <w:p w14:paraId="5DFF0729" w14:textId="77777777" w:rsidR="00E709F9" w:rsidRPr="00E709F9" w:rsidRDefault="00E709F9" w:rsidP="00E709F9">
      <w:pPr>
        <w:rPr>
          <w:lang w:val="en-US"/>
        </w:rPr>
      </w:pPr>
    </w:p>
    <w:p w14:paraId="1BC28876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14</w:t>
      </w:r>
    </w:p>
    <w:p w14:paraId="10F9E52C" w14:textId="77777777" w:rsidR="00E709F9" w:rsidRPr="00E709F9" w:rsidRDefault="00E709F9" w:rsidP="00E709F9">
      <w:pPr>
        <w:rPr>
          <w:lang w:val="en-US"/>
        </w:rPr>
      </w:pPr>
    </w:p>
    <w:p w14:paraId="5DD97557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016 Gluing the buccal tube self-regulating to the first molars of the treble/</w:t>
      </w:r>
      <w:proofErr w:type="spellStart"/>
      <w:r w:rsidRPr="00E709F9">
        <w:rPr>
          <w:lang w:val="en-US"/>
        </w:rPr>
        <w:t>lf</w:t>
      </w:r>
      <w:proofErr w:type="spellEnd"/>
    </w:p>
    <w:p w14:paraId="7A7778D2" w14:textId="77777777" w:rsidR="00E709F9" w:rsidRPr="00E709F9" w:rsidRDefault="00E709F9" w:rsidP="00E709F9">
      <w:pPr>
        <w:rPr>
          <w:lang w:val="en-US"/>
        </w:rPr>
      </w:pPr>
    </w:p>
    <w:p w14:paraId="546317E9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2486.00</w:t>
      </w:r>
    </w:p>
    <w:p w14:paraId="789916CA" w14:textId="77777777" w:rsidR="00E709F9" w:rsidRPr="00E709F9" w:rsidRDefault="00E709F9" w:rsidP="00E709F9">
      <w:pPr>
        <w:rPr>
          <w:lang w:val="en-US"/>
        </w:rPr>
      </w:pPr>
    </w:p>
    <w:p w14:paraId="240C38B9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15</w:t>
      </w:r>
    </w:p>
    <w:p w14:paraId="03E8D612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017 Arc fixing Co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Damon (round) universal</w:t>
      </w:r>
    </w:p>
    <w:p w14:paraId="1669213F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2662,00</w:t>
      </w:r>
    </w:p>
    <w:p w14:paraId="5A2D23E9" w14:textId="77777777" w:rsidR="00E709F9" w:rsidRPr="00E709F9" w:rsidRDefault="00E709F9" w:rsidP="00E709F9">
      <w:pPr>
        <w:rPr>
          <w:lang w:val="en-US"/>
        </w:rPr>
      </w:pPr>
    </w:p>
    <w:p w14:paraId="10C77A10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16</w:t>
      </w:r>
    </w:p>
    <w:p w14:paraId="4FA2782D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018 Arc fixing Co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Damon (rectangular)</w:t>
      </w:r>
    </w:p>
    <w:p w14:paraId="26E93150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2838.00</w:t>
      </w:r>
    </w:p>
    <w:p w14:paraId="5B15912B" w14:textId="77777777" w:rsidR="00E709F9" w:rsidRPr="00E709F9" w:rsidRDefault="00E709F9" w:rsidP="00E709F9">
      <w:pPr>
        <w:rPr>
          <w:lang w:val="en-US"/>
        </w:rPr>
      </w:pPr>
    </w:p>
    <w:p w14:paraId="656F06EB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17</w:t>
      </w:r>
    </w:p>
    <w:p w14:paraId="6F695F94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019 Arc fixing Co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Damon reversible with torc 200</w:t>
      </w:r>
    </w:p>
    <w:p w14:paraId="3884946C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3432,00</w:t>
      </w:r>
    </w:p>
    <w:p w14:paraId="513EBD30" w14:textId="77777777" w:rsidR="00E709F9" w:rsidRPr="00E709F9" w:rsidRDefault="00E709F9" w:rsidP="00E709F9">
      <w:pPr>
        <w:rPr>
          <w:lang w:val="en-US"/>
        </w:rPr>
      </w:pPr>
    </w:p>
    <w:p w14:paraId="6EECBEFD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18</w:t>
      </w:r>
    </w:p>
    <w:p w14:paraId="0B67E6FA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020 Arc fixing Co Ni-</w:t>
      </w:r>
      <w:proofErr w:type="spellStart"/>
      <w:r w:rsidRPr="00E709F9">
        <w:rPr>
          <w:lang w:val="en-US"/>
        </w:rPr>
        <w:t>Ti</w:t>
      </w:r>
      <w:proofErr w:type="spellEnd"/>
      <w:r w:rsidRPr="00E709F9">
        <w:rPr>
          <w:lang w:val="en-US"/>
        </w:rPr>
        <w:t xml:space="preserve"> Damon rectangular with a torc 200</w:t>
      </w:r>
    </w:p>
    <w:p w14:paraId="2C14AA10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3146,00</w:t>
      </w:r>
    </w:p>
    <w:p w14:paraId="2FCCE5DB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19 A16. 07. 48. 021 Fixing the arc SS Damon (rectangular) 1 pc. 3080,00</w:t>
      </w:r>
    </w:p>
    <w:p w14:paraId="629AC551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20 A16. 07. 48. 022 Fixing arc SS Damon with hook 1 pc. 3476,00</w:t>
      </w:r>
    </w:p>
    <w:p w14:paraId="6690AE8F" w14:textId="77777777" w:rsidR="00E709F9" w:rsidRPr="00E709F9" w:rsidRDefault="00E709F9" w:rsidP="00E709F9">
      <w:pPr>
        <w:rPr>
          <w:lang w:val="en-US"/>
        </w:rPr>
      </w:pPr>
    </w:p>
    <w:p w14:paraId="578580A2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21</w:t>
      </w:r>
    </w:p>
    <w:p w14:paraId="37A4BB24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A16. 07. 48. 023 Fixing arc TMA Damon low friction color</w:t>
      </w:r>
    </w:p>
    <w:p w14:paraId="45AC2A52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1 pc. 3795,00</w:t>
      </w:r>
    </w:p>
    <w:p w14:paraId="78E0683F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22 A16. 07. 48. 024 Installation of an elastic chain 1 cm. 121,00</w:t>
      </w:r>
    </w:p>
    <w:p w14:paraId="540C3EA2" w14:textId="77777777" w:rsidR="00E709F9" w:rsidRPr="00E709F9" w:rsidRDefault="00E709F9" w:rsidP="00E709F9">
      <w:pPr>
        <w:rPr>
          <w:lang w:val="en-US"/>
        </w:rPr>
      </w:pPr>
    </w:p>
    <w:p w14:paraId="74CBAF87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lastRenderedPageBreak/>
        <w:t>23</w:t>
      </w:r>
    </w:p>
    <w:p w14:paraId="4519D6B6" w14:textId="77777777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>V01. 063.001 Appointment (examination, consultation) of an orthodontist primary 1 appointment (4.21 UET)</w:t>
      </w:r>
    </w:p>
    <w:p w14:paraId="0B4EE9F3" w14:textId="77777777" w:rsidR="00E709F9" w:rsidRPr="00C21B5A" w:rsidRDefault="00E709F9" w:rsidP="00E709F9">
      <w:pPr>
        <w:rPr>
          <w:lang w:val="en-US"/>
        </w:rPr>
      </w:pPr>
      <w:r w:rsidRPr="00C21B5A">
        <w:rPr>
          <w:lang w:val="en-US"/>
        </w:rPr>
        <w:t>2138.68</w:t>
      </w:r>
    </w:p>
    <w:p w14:paraId="6D71BCFB" w14:textId="77777777" w:rsidR="00E709F9" w:rsidRPr="00C21B5A" w:rsidRDefault="00E709F9" w:rsidP="00E709F9">
      <w:pPr>
        <w:rPr>
          <w:lang w:val="en-US"/>
        </w:rPr>
      </w:pPr>
    </w:p>
    <w:p w14:paraId="3F6BE1BE" w14:textId="77777777" w:rsidR="00E709F9" w:rsidRPr="00C21B5A" w:rsidRDefault="00E709F9" w:rsidP="00E709F9">
      <w:pPr>
        <w:rPr>
          <w:lang w:val="en-US"/>
        </w:rPr>
      </w:pPr>
      <w:r w:rsidRPr="00C21B5A">
        <w:rPr>
          <w:lang w:val="en-US"/>
        </w:rPr>
        <w:t>24</w:t>
      </w:r>
    </w:p>
    <w:p w14:paraId="28C019E8" w14:textId="77777777" w:rsidR="00E709F9" w:rsidRPr="00C21B5A" w:rsidRDefault="00E709F9" w:rsidP="00E709F9">
      <w:pPr>
        <w:rPr>
          <w:lang w:val="en-US"/>
        </w:rPr>
      </w:pPr>
      <w:r w:rsidRPr="00C21B5A">
        <w:rPr>
          <w:lang w:val="en-US"/>
        </w:rPr>
        <w:t>V01. 063. 002 Appointment (examination, consultation) of an orthodontist repeated 1 appointment (1.38 UET) 701.04</w:t>
      </w:r>
    </w:p>
    <w:p w14:paraId="6CAE91A0" w14:textId="77777777" w:rsidR="00E709F9" w:rsidRPr="00C21B5A" w:rsidRDefault="00E709F9" w:rsidP="00E709F9">
      <w:pPr>
        <w:rPr>
          <w:lang w:val="en-US"/>
        </w:rPr>
      </w:pPr>
      <w:r w:rsidRPr="00C21B5A">
        <w:rPr>
          <w:lang w:val="en-US"/>
        </w:rPr>
        <w:t>25 A16. 07. 48. 028 Occlusal seal application 1 seal 418,00</w:t>
      </w:r>
    </w:p>
    <w:p w14:paraId="001597BF" w14:textId="77777777" w:rsidR="00E709F9" w:rsidRPr="00C21B5A" w:rsidRDefault="00E709F9" w:rsidP="00E709F9">
      <w:pPr>
        <w:rPr>
          <w:lang w:val="en-US"/>
        </w:rPr>
      </w:pPr>
    </w:p>
    <w:p w14:paraId="576B2E29" w14:textId="77777777" w:rsidR="00E709F9" w:rsidRPr="00C21B5A" w:rsidRDefault="00E709F9" w:rsidP="00E709F9">
      <w:pPr>
        <w:rPr>
          <w:lang w:val="en-US"/>
        </w:rPr>
      </w:pPr>
    </w:p>
    <w:p w14:paraId="473531DD" w14:textId="45D6C871" w:rsidR="00E709F9" w:rsidRPr="00E709F9" w:rsidRDefault="00E709F9" w:rsidP="00E709F9">
      <w:pPr>
        <w:rPr>
          <w:lang w:val="en-US"/>
        </w:rPr>
      </w:pPr>
      <w:r w:rsidRPr="00E709F9">
        <w:rPr>
          <w:lang w:val="en-US"/>
        </w:rPr>
        <w:t xml:space="preserve">Acting head of the children's department D. V. </w:t>
      </w:r>
      <w:proofErr w:type="spellStart"/>
      <w:r w:rsidRPr="00E709F9">
        <w:rPr>
          <w:lang w:val="en-US"/>
        </w:rPr>
        <w:t>Cherkasov</w:t>
      </w:r>
      <w:proofErr w:type="spellEnd"/>
    </w:p>
    <w:sectPr w:rsidR="00E709F9" w:rsidRPr="00E709F9" w:rsidSect="00863BD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A556" w14:textId="77777777" w:rsidR="005010B6" w:rsidRDefault="005010B6" w:rsidP="00863BD3">
      <w:pPr>
        <w:spacing w:after="0" w:line="240" w:lineRule="auto"/>
      </w:pPr>
      <w:r>
        <w:separator/>
      </w:r>
    </w:p>
  </w:endnote>
  <w:endnote w:type="continuationSeparator" w:id="0">
    <w:p w14:paraId="2FAA318E" w14:textId="77777777" w:rsidR="005010B6" w:rsidRDefault="005010B6" w:rsidP="0086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F7F" w14:textId="77777777" w:rsidR="005010B6" w:rsidRDefault="005010B6" w:rsidP="00863BD3">
      <w:pPr>
        <w:spacing w:after="0" w:line="240" w:lineRule="auto"/>
      </w:pPr>
      <w:r>
        <w:separator/>
      </w:r>
    </w:p>
  </w:footnote>
  <w:footnote w:type="continuationSeparator" w:id="0">
    <w:p w14:paraId="248B9682" w14:textId="77777777" w:rsidR="005010B6" w:rsidRDefault="005010B6" w:rsidP="00863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D3"/>
    <w:rsid w:val="00015013"/>
    <w:rsid w:val="0001594D"/>
    <w:rsid w:val="000C0A54"/>
    <w:rsid w:val="000F002A"/>
    <w:rsid w:val="001332A5"/>
    <w:rsid w:val="0013515B"/>
    <w:rsid w:val="001951B0"/>
    <w:rsid w:val="001B34F0"/>
    <w:rsid w:val="001D72F9"/>
    <w:rsid w:val="001E0C53"/>
    <w:rsid w:val="00227ACA"/>
    <w:rsid w:val="00320FDF"/>
    <w:rsid w:val="00334A7A"/>
    <w:rsid w:val="003876DD"/>
    <w:rsid w:val="003E7EFD"/>
    <w:rsid w:val="00464C23"/>
    <w:rsid w:val="004B5153"/>
    <w:rsid w:val="004C0247"/>
    <w:rsid w:val="004C27C8"/>
    <w:rsid w:val="005010B6"/>
    <w:rsid w:val="00502DD5"/>
    <w:rsid w:val="00534576"/>
    <w:rsid w:val="00534C5F"/>
    <w:rsid w:val="00585D0F"/>
    <w:rsid w:val="005921B7"/>
    <w:rsid w:val="005A19D3"/>
    <w:rsid w:val="00630F12"/>
    <w:rsid w:val="00635C2A"/>
    <w:rsid w:val="00640DCA"/>
    <w:rsid w:val="00650A21"/>
    <w:rsid w:val="006634BD"/>
    <w:rsid w:val="00664296"/>
    <w:rsid w:val="00671D09"/>
    <w:rsid w:val="006909BC"/>
    <w:rsid w:val="006A22F5"/>
    <w:rsid w:val="007212B3"/>
    <w:rsid w:val="00772A8F"/>
    <w:rsid w:val="00784675"/>
    <w:rsid w:val="0079518A"/>
    <w:rsid w:val="007C238D"/>
    <w:rsid w:val="008210E8"/>
    <w:rsid w:val="00826782"/>
    <w:rsid w:val="00834C22"/>
    <w:rsid w:val="00863BD3"/>
    <w:rsid w:val="0089600C"/>
    <w:rsid w:val="008C0250"/>
    <w:rsid w:val="008E077C"/>
    <w:rsid w:val="008F73D7"/>
    <w:rsid w:val="009072E5"/>
    <w:rsid w:val="0093509E"/>
    <w:rsid w:val="0096580F"/>
    <w:rsid w:val="00985451"/>
    <w:rsid w:val="00985671"/>
    <w:rsid w:val="00991CFA"/>
    <w:rsid w:val="009933DE"/>
    <w:rsid w:val="009A166B"/>
    <w:rsid w:val="009F6AE0"/>
    <w:rsid w:val="00A15CDA"/>
    <w:rsid w:val="00A36885"/>
    <w:rsid w:val="00A82BE0"/>
    <w:rsid w:val="00A85DF2"/>
    <w:rsid w:val="00A9074B"/>
    <w:rsid w:val="00AB0A56"/>
    <w:rsid w:val="00AB3BAA"/>
    <w:rsid w:val="00AC18B7"/>
    <w:rsid w:val="00AC7A14"/>
    <w:rsid w:val="00AE5488"/>
    <w:rsid w:val="00B12F6F"/>
    <w:rsid w:val="00B96283"/>
    <w:rsid w:val="00C21A83"/>
    <w:rsid w:val="00C21B5A"/>
    <w:rsid w:val="00C95890"/>
    <w:rsid w:val="00CB37AB"/>
    <w:rsid w:val="00CD4780"/>
    <w:rsid w:val="00CD6EB8"/>
    <w:rsid w:val="00CE2A8E"/>
    <w:rsid w:val="00D401C2"/>
    <w:rsid w:val="00D702D6"/>
    <w:rsid w:val="00D7697F"/>
    <w:rsid w:val="00D838DE"/>
    <w:rsid w:val="00DC1454"/>
    <w:rsid w:val="00DC26E2"/>
    <w:rsid w:val="00E05716"/>
    <w:rsid w:val="00E11CCC"/>
    <w:rsid w:val="00E709F9"/>
    <w:rsid w:val="00EF00BB"/>
    <w:rsid w:val="00F02FAE"/>
    <w:rsid w:val="00F46294"/>
    <w:rsid w:val="00F650EE"/>
    <w:rsid w:val="00F74A19"/>
    <w:rsid w:val="00F8089B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51AF"/>
  <w15:docId w15:val="{8A913B46-37D1-4A96-B92C-1872680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МАУЗ ГСП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 ГСП</cp:lastModifiedBy>
  <cp:revision>50</cp:revision>
  <cp:lastPrinted>2020-01-28T12:54:00Z</cp:lastPrinted>
  <dcterms:created xsi:type="dcterms:W3CDTF">2015-05-29T08:23:00Z</dcterms:created>
  <dcterms:modified xsi:type="dcterms:W3CDTF">2021-08-19T12:39:00Z</dcterms:modified>
</cp:coreProperties>
</file>