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1" w:rsidRDefault="00A42421" w:rsidP="00A42421">
      <w:pPr>
        <w:pStyle w:val="a4"/>
        <w:spacing w:line="240" w:lineRule="auto"/>
        <w:rPr>
          <w:szCs w:val="28"/>
        </w:rPr>
      </w:pPr>
      <w:r w:rsidRPr="007F4D63">
        <w:rPr>
          <w:szCs w:val="28"/>
        </w:rPr>
        <w:t xml:space="preserve">Положение </w:t>
      </w:r>
    </w:p>
    <w:p w:rsidR="00A42421" w:rsidRDefault="00A42421" w:rsidP="00A42421">
      <w:pPr>
        <w:pStyle w:val="a4"/>
        <w:spacing w:line="240" w:lineRule="auto"/>
        <w:rPr>
          <w:szCs w:val="28"/>
        </w:rPr>
      </w:pPr>
      <w:r w:rsidRPr="007F4D63">
        <w:rPr>
          <w:szCs w:val="28"/>
        </w:rPr>
        <w:t xml:space="preserve">об обеспечении безопасности пациентов и персонала при обращении медицинских изделий </w:t>
      </w:r>
    </w:p>
    <w:p w:rsidR="00A42421" w:rsidRPr="00D05670" w:rsidRDefault="00A42421" w:rsidP="00A42421">
      <w:pPr>
        <w:pStyle w:val="a4"/>
        <w:spacing w:line="240" w:lineRule="auto"/>
        <w:rPr>
          <w:b w:val="0"/>
          <w:szCs w:val="28"/>
        </w:rPr>
      </w:pPr>
      <w:r w:rsidRPr="00D05670">
        <w:rPr>
          <w:b w:val="0"/>
          <w:szCs w:val="28"/>
        </w:rPr>
        <w:t>в</w:t>
      </w:r>
      <w:r>
        <w:rPr>
          <w:b w:val="0"/>
          <w:szCs w:val="28"/>
        </w:rPr>
        <w:t xml:space="preserve"> ГАУЗ СК «Георгиевская стоматологическая поликлиника»</w:t>
      </w:r>
    </w:p>
    <w:p w:rsidR="00A42421" w:rsidRPr="00D05670" w:rsidRDefault="00A42421" w:rsidP="00A424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421" w:rsidRPr="00A42421" w:rsidRDefault="00A42421" w:rsidP="00A42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2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42421" w:rsidRPr="00A42421" w:rsidRDefault="00A42421" w:rsidP="00A42421">
      <w:pPr>
        <w:pStyle w:val="a4"/>
        <w:tabs>
          <w:tab w:val="left" w:pos="567"/>
        </w:tabs>
        <w:spacing w:line="240" w:lineRule="auto"/>
        <w:jc w:val="left"/>
        <w:rPr>
          <w:b w:val="0"/>
          <w:sz w:val="24"/>
          <w:szCs w:val="24"/>
        </w:rPr>
      </w:pPr>
      <w:r w:rsidRPr="00A42421">
        <w:rPr>
          <w:b w:val="0"/>
          <w:sz w:val="24"/>
          <w:szCs w:val="24"/>
        </w:rPr>
        <w:t xml:space="preserve">       1.1. Положение об обеспечении безопасности пациентов и персонала</w:t>
      </w:r>
    </w:p>
    <w:p w:rsidR="00A42421" w:rsidRPr="00A42421" w:rsidRDefault="00A42421" w:rsidP="00A42421">
      <w:pPr>
        <w:pStyle w:val="a4"/>
        <w:spacing w:line="240" w:lineRule="auto"/>
        <w:jc w:val="left"/>
        <w:rPr>
          <w:b w:val="0"/>
          <w:sz w:val="24"/>
          <w:szCs w:val="24"/>
        </w:rPr>
      </w:pPr>
      <w:r w:rsidRPr="00A42421">
        <w:rPr>
          <w:b w:val="0"/>
          <w:sz w:val="24"/>
          <w:szCs w:val="24"/>
        </w:rPr>
        <w:t>при обращении медицинских изделий (далее - Положение) в ГАУЗ СК</w:t>
      </w:r>
    </w:p>
    <w:p w:rsidR="00A42421" w:rsidRPr="00A42421" w:rsidRDefault="00A42421" w:rsidP="00A42421">
      <w:pPr>
        <w:pStyle w:val="a4"/>
        <w:spacing w:line="240" w:lineRule="auto"/>
        <w:jc w:val="left"/>
        <w:rPr>
          <w:b w:val="0"/>
          <w:sz w:val="24"/>
          <w:szCs w:val="24"/>
        </w:rPr>
      </w:pPr>
      <w:r w:rsidRPr="00A42421">
        <w:rPr>
          <w:b w:val="0"/>
          <w:sz w:val="24"/>
          <w:szCs w:val="24"/>
        </w:rPr>
        <w:t xml:space="preserve"> «Георгиевская стоматологическая поликлиника» </w:t>
      </w:r>
      <w:r w:rsidRPr="00A42421">
        <w:rPr>
          <w:sz w:val="24"/>
          <w:szCs w:val="24"/>
        </w:rPr>
        <w:t xml:space="preserve"> </w:t>
      </w:r>
      <w:r w:rsidRPr="00A42421">
        <w:rPr>
          <w:b w:val="0"/>
          <w:sz w:val="24"/>
          <w:szCs w:val="24"/>
        </w:rPr>
        <w:t>(далее - Поликлиника) регулирует отношения, возникающие в связи с обращением медицинских изделий в целях обеспечения качества, эффективности и безопасности медицинских изделий при их обращении, и предназначено для выполнения требований федерального законодательства по осуществлению мониторинга безопасности медицинских изделий.</w:t>
      </w:r>
    </w:p>
    <w:p w:rsidR="00A42421" w:rsidRPr="00A42421" w:rsidRDefault="00A42421" w:rsidP="00A424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 xml:space="preserve">                   1.2. </w:t>
      </w:r>
      <w:proofErr w:type="gramStart"/>
      <w:r w:rsidRPr="00A42421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Федеральным законом от 21.11.2011 № 323-ФЗ "Об основах охраны здоровья граждан в Российской Федерации", Постановлением Правительства РФ от 25.09.2012 № 970 "Об утверждении Положения о государственном контроле за обращением медицинских изделий", </w:t>
      </w:r>
      <w:r w:rsidRPr="00A424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Приказом Министерства здравоохранения Российской Федерации </w:t>
      </w:r>
      <w:r w:rsidRPr="00A42421">
        <w:rPr>
          <w:rFonts w:ascii="Times New Roman" w:hAnsi="Times New Roman" w:cs="Times New Roman"/>
          <w:color w:val="000000" w:themeColor="text1"/>
          <w:sz w:val="24"/>
          <w:szCs w:val="24"/>
        </w:rPr>
        <w:t>от 15 сентября 2020 г. № 980н "Об утверждении Порядка осуществления мониторинга безопасности медицинских изделий",</w:t>
      </w:r>
      <w:r w:rsidRPr="00A42421">
        <w:rPr>
          <w:rFonts w:ascii="Times New Roman" w:hAnsi="Times New Roman" w:cs="Times New Roman"/>
          <w:sz w:val="24"/>
          <w:szCs w:val="24"/>
        </w:rPr>
        <w:t xml:space="preserve"> другими нормативными правовыми актами, регламентирующими обращение медицинских</w:t>
      </w:r>
      <w:proofErr w:type="gramEnd"/>
      <w:r w:rsidRPr="00A42421">
        <w:rPr>
          <w:rFonts w:ascii="Times New Roman" w:hAnsi="Times New Roman" w:cs="Times New Roman"/>
          <w:sz w:val="24"/>
          <w:szCs w:val="24"/>
        </w:rPr>
        <w:t xml:space="preserve"> изделий.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1.3. Уполномоченное лицо, ответственное за обеспечение безопасности пациентов и персонала при обращении медицинских изделий в поликлинике, назначается приказом главного врача. Его полномочия и ответственность соответствующим образом отражаются в должностной инструкции.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421" w:rsidRPr="00A42421" w:rsidRDefault="00A42421" w:rsidP="00A42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21">
        <w:rPr>
          <w:rFonts w:ascii="Times New Roman" w:hAnsi="Times New Roman" w:cs="Times New Roman"/>
          <w:b/>
          <w:sz w:val="24"/>
          <w:szCs w:val="24"/>
        </w:rPr>
        <w:t xml:space="preserve">2. Основные направления обеспечения безопасности пациентов и персонала при обращении медицинских изделий 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Обеспечение безопасности пациентов и персонала при обращении медицинских изделий в поликлинике осуществляется посредством: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2.1. обеспечения выполнения установленных требований к обращению медицинских изделий на территории Российской Федерации;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2.2. проведения мониторинга безопасности медицинских изделий.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421" w:rsidRPr="00A42421" w:rsidRDefault="00A42421" w:rsidP="00A42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b/>
          <w:sz w:val="24"/>
          <w:szCs w:val="24"/>
        </w:rPr>
        <w:t>3. Монтаж, наладка, применение (эксплуатация), утилизация и уничтожение медицинских изделий</w:t>
      </w:r>
      <w:r w:rsidRPr="00A42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3.1. Монтаж и наладка медицинских изделий осуществляется в соответствии с нормативными, техническими и эксплуатационными документами производителя медицинского изделия, которые предоставляются вместе с изделием, а также в соответствии с договором поставки медицинских изделий.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3.2. Монтаж медицинских изделий осуществляется только при наличии подготовленного в соответствии с нормативными требованиями помещения или рабочего места пользователя.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 xml:space="preserve">3.3. Монтаж медицинских изделий осуществляется в соответствии с требованиями нормативной документации с учетом класса </w:t>
      </w:r>
      <w:proofErr w:type="spellStart"/>
      <w:r w:rsidRPr="00A42421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A42421">
        <w:rPr>
          <w:rFonts w:ascii="Times New Roman" w:hAnsi="Times New Roman" w:cs="Times New Roman"/>
          <w:sz w:val="24"/>
          <w:szCs w:val="24"/>
        </w:rPr>
        <w:t xml:space="preserve"> и других требований безопасности медицинских изделий.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3.4. По окончании монтажных и пусконаладочных работ проводятся следующие мероприятия: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 xml:space="preserve">- испытания с целью оценки работоспособности изделия и, в необходимых случаях, сравнения полученных результатов с характеристиками (требованиями), установленными </w:t>
      </w:r>
      <w:r w:rsidRPr="00A42421">
        <w:rPr>
          <w:rFonts w:ascii="Times New Roman" w:hAnsi="Times New Roman" w:cs="Times New Roman"/>
          <w:sz w:val="24"/>
          <w:szCs w:val="24"/>
        </w:rPr>
        <w:lastRenderedPageBreak/>
        <w:t>в документации производителя медицинского изделия. Результаты испытаний оформляются протоколом;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- обучение медицинского персонала правилам применения и эксплуатации медицинского изделия с оформлением соответствующей записи в акте сдачи-приемки работ.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3.5. Сдача медицинских изделий в эксплуатацию оформляется актом сдачи-приемки работ в соответствии с установленным порядком. Лица, осуществляющие монтаж и наладку медицинских изделий, несут ответственность за некачественный или несвоевременный монтаж и наладку медицинского изделия в соответствии с законодательством Российской Федерации.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 xml:space="preserve">3.6. Эксплуатация и применение медицинских изделий, не обеспеченных техническим обслуживанием или снятым с технического обслуживания, недопустимо, поскольку представляет опасность для пациента и медицинских работников. 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Обязанность осуществления технического обслуживания и ремонта медицинского изделия в гарантийный период лежит на производителе медицинского изделия или уполномоченном представителе производителя, а в послегарантийный период - на поликлинике.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3.7. Применение и эксплуатация медицинских изделий осуществляется медицинскими работниками в соответствии с инструкцией по применению или руководством по эксплуатации медицинского изделия.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Медицинские работники, осуществляющие применение (эксплуатацию) медицинских изделий, должны быть обучены правилам применения и эксплуатации медицинских изделий.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3.8. Главный врач поликлиники обязан обеспечить прохождение медицинскими работниками, применяющими (эксплуатирующими) медицинские изделия, инструктажа по правилам его применения (эксплуатации) или обеспечить ознакомление таких работников с эксплуатационной документацией на медицинское изделие с получением подписи сотрудника о факте ознакомления.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3.9. Медицинская организация ведет учетно-отчетную документацию по техническому обслуживанию медицинских изделий.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К учетно-отчетной документации по техническому обслуживанию медицинских изделий относятся: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а) договоры о техническом обслуживании медицинских изделий;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б) журналы технического обслуживания медицинских изделий;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в) акты сдачи-приемки выполненных работ по техническому обслуживанию медицинских изделий;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г) протоколы (акты) контроля технического состояния медицинских изделий;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4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42421">
        <w:rPr>
          <w:rFonts w:ascii="Times New Roman" w:hAnsi="Times New Roman" w:cs="Times New Roman"/>
          <w:sz w:val="24"/>
          <w:szCs w:val="24"/>
        </w:rPr>
        <w:t>)  графики технического обслуживания медицинских изделий.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3.10. Медицинские изделия, подлежат утилизации или уничтожению в случае: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а) подтверждения фактов и обстоятельств, создающих угрозу жизни и здоровью граждан и медицинских работников при применении и эксплуатации зарегистрированных медицинских изделий;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б) окончания срока годности и (или) эксплуатации;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в) подтверждения информации о том, что медицинские изделия фальсифицированные и (или) некачественные и (или) небезопасные.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Утилизация или уничтожение осуществляется в соответствии с нормативными, техническими и эксплуатационными документами производителя медицинского изделия.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421" w:rsidRPr="00A42421" w:rsidRDefault="00A42421" w:rsidP="00A42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b/>
          <w:sz w:val="24"/>
          <w:szCs w:val="24"/>
        </w:rPr>
        <w:t>4. Порядок организации мониторинга безопасности медицинских изделий</w:t>
      </w:r>
      <w:r w:rsidRPr="00A42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42421">
        <w:rPr>
          <w:rFonts w:ascii="Times New Roman" w:hAnsi="Times New Roman" w:cs="Times New Roman"/>
          <w:sz w:val="24"/>
          <w:szCs w:val="24"/>
        </w:rPr>
        <w:t xml:space="preserve">Медицинские работники обязаны сообщать Уполномоченному лицу, ответственному за обеспечение безопасности пациентов и персонала при обращении медицинских изделий в поликлинике, информацию обо всех случаях выявления побочных </w:t>
      </w:r>
      <w:r w:rsidRPr="00A42421">
        <w:rPr>
          <w:rFonts w:ascii="Times New Roman" w:hAnsi="Times New Roman" w:cs="Times New Roman"/>
          <w:sz w:val="24"/>
          <w:szCs w:val="24"/>
        </w:rPr>
        <w:lastRenderedPageBreak/>
        <w:t>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</w:t>
      </w:r>
      <w:proofErr w:type="gramEnd"/>
      <w:r w:rsidRPr="00A42421">
        <w:rPr>
          <w:rFonts w:ascii="Times New Roman" w:hAnsi="Times New Roman" w:cs="Times New Roman"/>
          <w:sz w:val="24"/>
          <w:szCs w:val="24"/>
        </w:rPr>
        <w:t xml:space="preserve"> здоровью граждан и медицинских работников при применении и эксплуатации медицинских изделий.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4.2. Информация о назначении Уполномоченного лица, ответственного за обеспечение безопасности пациентов и персонала при обращении медицинских изделий в поликлинике и необходимости сообщения ему информации о возникновении неблагоприятных событий, связанных с применением медицинских изделий, должна быть доведена до сведения всех медицинских работников, использующих в своей деятельности медицинские изделия.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4.3. При возникновении неблагоприятного события в поликлинике: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- соответствующие сведения незамедлительно доводятся медицинским персоналом, применявшим медицинское изделие, до сведения Уполномоченного лица;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421">
        <w:rPr>
          <w:rFonts w:ascii="Times New Roman" w:hAnsi="Times New Roman" w:cs="Times New Roman"/>
          <w:sz w:val="24"/>
          <w:szCs w:val="24"/>
        </w:rPr>
        <w:t>- после получения от медицинских работников сведений о возникновении неблагоприятного события при использовании медицинского изделия Уполномоченное лицо немедленно сообщает о неблагоприятном событии главному врачу поликлиники и в соответствии с его решением принимает меры к сохранению доказательной базы, документированию события, а также доведению информации о неблагоприятном событии до Федеральной службы по надзору в сфере здравоохранения;</w:t>
      </w:r>
      <w:proofErr w:type="gramEnd"/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- в течение рабочей смены (по возможности) сведения о неблагоприятном событии вносятся медицинским персоналом, применявшим медицинское изделие, при взаимодействии с Уполномоченным лицом в Извещение о неблагоприятном событии.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A42421">
        <w:rPr>
          <w:rFonts w:ascii="Times New Roman" w:hAnsi="Times New Roman" w:cs="Times New Roman"/>
          <w:sz w:val="24"/>
          <w:szCs w:val="24"/>
        </w:rPr>
        <w:t>В случае причинения вреда жизни, здоровью граждан, в том числе медицинских работников, либо наличия угрозы причинения такого вреда, связанной с применением медицинского изделия, надлежит немедленно принять меры по прекращению использования данного изделия (изделий) и обеспечению сохранения изделия для осуществления при необходимости в установленном порядке доступа к изделию должностных лиц органа государственного контроля или экспертной организации для исследования изделия или отбора</w:t>
      </w:r>
      <w:proofErr w:type="gramEnd"/>
      <w:r w:rsidRPr="00A42421">
        <w:rPr>
          <w:rFonts w:ascii="Times New Roman" w:hAnsi="Times New Roman" w:cs="Times New Roman"/>
          <w:sz w:val="24"/>
          <w:szCs w:val="24"/>
        </w:rPr>
        <w:t xml:space="preserve"> образцов.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A42421">
        <w:rPr>
          <w:rFonts w:ascii="Times New Roman" w:hAnsi="Times New Roman" w:cs="Times New Roman"/>
          <w:sz w:val="24"/>
          <w:szCs w:val="24"/>
        </w:rPr>
        <w:t>Извещение о неблагоприятном событии направляется в течение двадцати рабочих дней со дня выявления такого события (по возможности - в более сжатые сроки) в письменной форме или в электронной форме через официальный сайт Федеральной службы по надзору в сфере здравоохранения в информационно-телекоммуникационной сети "Интернет", а также через федеральную государственную информационную систему "Единый портал государственных и муниципальных услуг (функций)".</w:t>
      </w:r>
      <w:proofErr w:type="gramEnd"/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4.6. Извещение о неблагоприятном событии должно содержать следующую информацию: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1) сведения о поликлинике: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а) полное наименование и организационно-правовая форма, адрес местонахождения;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б) номер контактного телефона;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в) адрес электронной почты (при наличии);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421">
        <w:rPr>
          <w:rFonts w:ascii="Times New Roman" w:hAnsi="Times New Roman" w:cs="Times New Roman"/>
          <w:sz w:val="24"/>
          <w:szCs w:val="24"/>
        </w:rPr>
        <w:t>2) наименование медицинского изделия, в отношении которого выявлены побочные действия, не указанные в инструкции по применению или руководстве по эксплуатации, нежелательные реакции при его применении, особенности взаимодействия с другими медицинскими изделиями, факты и обстоятельства, создающие угрозу жизни и здоровью граждан и медицинских работников при применении и эксплуатации, с указанием заводского номера;</w:t>
      </w:r>
      <w:proofErr w:type="gramEnd"/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1">
        <w:rPr>
          <w:rFonts w:ascii="Times New Roman" w:hAnsi="Times New Roman" w:cs="Times New Roman"/>
          <w:sz w:val="24"/>
          <w:szCs w:val="24"/>
        </w:rPr>
        <w:t>3) наименование производителя медицинского изделия;</w:t>
      </w:r>
    </w:p>
    <w:p w:rsidR="00A42421" w:rsidRPr="00A42421" w:rsidRDefault="00A42421" w:rsidP="00A4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421">
        <w:rPr>
          <w:rFonts w:ascii="Times New Roman" w:hAnsi="Times New Roman" w:cs="Times New Roman"/>
          <w:sz w:val="24"/>
          <w:szCs w:val="24"/>
        </w:rPr>
        <w:t xml:space="preserve">4) описание побочных действий медицинского изделия (в случае, если имеются такие сведения), не указанных в инструкции по применению или руководстве по эксплуатации, нежелательных реакций при его применении, особенностей взаимодействия </w:t>
      </w:r>
      <w:r w:rsidRPr="00A42421">
        <w:rPr>
          <w:rFonts w:ascii="Times New Roman" w:hAnsi="Times New Roman" w:cs="Times New Roman"/>
          <w:sz w:val="24"/>
          <w:szCs w:val="24"/>
        </w:rPr>
        <w:lastRenderedPageBreak/>
        <w:t>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  <w:proofErr w:type="gramEnd"/>
    </w:p>
    <w:p w:rsidR="00000000" w:rsidRPr="00A42421" w:rsidRDefault="00A42421">
      <w:pPr>
        <w:rPr>
          <w:rFonts w:ascii="Times New Roman" w:hAnsi="Times New Roman" w:cs="Times New Roman"/>
          <w:sz w:val="24"/>
          <w:szCs w:val="24"/>
        </w:rPr>
      </w:pPr>
    </w:p>
    <w:sectPr w:rsidR="00000000" w:rsidRPr="00A4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2421"/>
    <w:rsid w:val="00A4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говоров"/>
    <w:basedOn w:val="a"/>
    <w:autoRedefine/>
    <w:rsid w:val="00A42421"/>
    <w:pPr>
      <w:spacing w:after="160" w:line="360" w:lineRule="auto"/>
      <w:ind w:firstLine="567"/>
      <w:jc w:val="both"/>
    </w:pPr>
    <w:rPr>
      <w:rFonts w:ascii="Calibri" w:eastAsia="Calibri" w:hAnsi="Calibri" w:cs="Times New Roman"/>
      <w:sz w:val="24"/>
      <w:lang w:eastAsia="en-US"/>
    </w:rPr>
  </w:style>
  <w:style w:type="paragraph" w:styleId="a4">
    <w:name w:val="Body Text"/>
    <w:basedOn w:val="a"/>
    <w:link w:val="a5"/>
    <w:rsid w:val="00A42421"/>
    <w:p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lang w:eastAsia="en-US"/>
    </w:rPr>
  </w:style>
  <w:style w:type="character" w:customStyle="1" w:styleId="a5">
    <w:name w:val="Основной текст Знак"/>
    <w:basedOn w:val="a0"/>
    <w:link w:val="a4"/>
    <w:rsid w:val="00A42421"/>
    <w:rPr>
      <w:rFonts w:ascii="Times New Roman" w:eastAsia="Calibri" w:hAnsi="Times New Roman" w:cs="Times New Roman"/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8368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</cp:revision>
  <dcterms:created xsi:type="dcterms:W3CDTF">2022-05-23T11:24:00Z</dcterms:created>
  <dcterms:modified xsi:type="dcterms:W3CDTF">2022-05-23T11:25:00Z</dcterms:modified>
</cp:coreProperties>
</file>