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0209" w14:textId="3F251D66" w:rsidR="000E3AF4" w:rsidRPr="000E3AF4" w:rsidRDefault="000E3AF4" w:rsidP="00A970F7">
      <w:pPr>
        <w:spacing w:after="2" w:line="265" w:lineRule="auto"/>
        <w:ind w:left="0" w:right="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3AF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259C010B" w14:textId="05AC4C35" w:rsidR="000E3AF4" w:rsidRPr="000E3AF4" w:rsidRDefault="000E3AF4" w:rsidP="00A970F7">
      <w:pPr>
        <w:spacing w:after="2" w:line="265" w:lineRule="auto"/>
        <w:ind w:left="0" w:right="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3A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046AA">
        <w:rPr>
          <w:rFonts w:ascii="Times New Roman" w:hAnsi="Times New Roman" w:cs="Times New Roman"/>
          <w:bCs/>
          <w:sz w:val="24"/>
          <w:szCs w:val="24"/>
        </w:rPr>
        <w:t>п</w:t>
      </w:r>
      <w:r w:rsidRPr="000E3AF4">
        <w:rPr>
          <w:rFonts w:ascii="Times New Roman" w:hAnsi="Times New Roman" w:cs="Times New Roman"/>
          <w:bCs/>
          <w:sz w:val="24"/>
          <w:szCs w:val="24"/>
        </w:rPr>
        <w:t>риказу №</w:t>
      </w:r>
      <w:r w:rsidR="002046AA">
        <w:rPr>
          <w:rFonts w:ascii="Times New Roman" w:hAnsi="Times New Roman" w:cs="Times New Roman"/>
          <w:bCs/>
          <w:sz w:val="24"/>
          <w:szCs w:val="24"/>
        </w:rPr>
        <w:t xml:space="preserve"> 132-п </w:t>
      </w:r>
      <w:r w:rsidRPr="000E3AF4">
        <w:rPr>
          <w:rFonts w:ascii="Times New Roman" w:hAnsi="Times New Roman" w:cs="Times New Roman"/>
          <w:bCs/>
          <w:sz w:val="24"/>
          <w:szCs w:val="24"/>
        </w:rPr>
        <w:t>от</w:t>
      </w:r>
      <w:r w:rsidR="002046AA">
        <w:rPr>
          <w:rFonts w:ascii="Times New Roman" w:hAnsi="Times New Roman" w:cs="Times New Roman"/>
          <w:bCs/>
          <w:sz w:val="24"/>
          <w:szCs w:val="24"/>
        </w:rPr>
        <w:t xml:space="preserve"> 14.08.2023 г.</w:t>
      </w:r>
    </w:p>
    <w:p w14:paraId="6CE0BA84" w14:textId="77777777" w:rsidR="000E3AF4" w:rsidRDefault="000E3AF4" w:rsidP="00A970F7">
      <w:pPr>
        <w:spacing w:after="2" w:line="265" w:lineRule="auto"/>
        <w:ind w:left="0" w:right="3" w:firstLine="0"/>
        <w:jc w:val="right"/>
        <w:rPr>
          <w:b/>
          <w:bCs/>
          <w:sz w:val="24"/>
          <w:szCs w:val="24"/>
        </w:rPr>
      </w:pPr>
    </w:p>
    <w:p w14:paraId="04604AA6" w14:textId="77777777" w:rsidR="00A970F7" w:rsidRPr="003D63CD" w:rsidRDefault="000F3966" w:rsidP="00A970F7">
      <w:pPr>
        <w:spacing w:after="2" w:line="265" w:lineRule="auto"/>
        <w:ind w:left="0" w:right="3" w:firstLine="0"/>
        <w:jc w:val="right"/>
        <w:rPr>
          <w:sz w:val="24"/>
          <w:szCs w:val="24"/>
        </w:rPr>
      </w:pPr>
      <w:r w:rsidRPr="003D63CD">
        <w:rPr>
          <w:b/>
          <w:bCs/>
          <w:sz w:val="24"/>
          <w:szCs w:val="24"/>
        </w:rPr>
        <w:t>ДОГОВОР</w:t>
      </w:r>
      <w:r w:rsidR="00A970F7" w:rsidRPr="003D63CD">
        <w:rPr>
          <w:sz w:val="24"/>
          <w:szCs w:val="24"/>
        </w:rPr>
        <w:tab/>
      </w:r>
      <w:r w:rsidR="00A970F7" w:rsidRPr="003D63CD">
        <w:rPr>
          <w:sz w:val="24"/>
          <w:szCs w:val="24"/>
        </w:rPr>
        <w:tab/>
      </w:r>
      <w:r w:rsidR="00A970F7" w:rsidRPr="003D63CD">
        <w:rPr>
          <w:sz w:val="24"/>
          <w:szCs w:val="24"/>
        </w:rPr>
        <w:tab/>
      </w:r>
      <w:r w:rsidR="00A970F7" w:rsidRPr="003D63CD">
        <w:rPr>
          <w:sz w:val="24"/>
          <w:szCs w:val="24"/>
        </w:rPr>
        <w:tab/>
      </w:r>
      <w:r w:rsidR="00A970F7" w:rsidRPr="003D63CD">
        <w:rPr>
          <w:sz w:val="24"/>
          <w:szCs w:val="24"/>
        </w:rPr>
        <w:tab/>
      </w:r>
      <w:r w:rsidR="00A970F7" w:rsidRPr="003D63CD">
        <w:rPr>
          <w:sz w:val="24"/>
          <w:szCs w:val="24"/>
        </w:rPr>
        <w:tab/>
      </w:r>
      <w:r w:rsidRPr="003D63CD">
        <w:rPr>
          <w:sz w:val="24"/>
          <w:szCs w:val="24"/>
        </w:rPr>
        <w:tab/>
        <w:t xml:space="preserve">№ карты: </w:t>
      </w:r>
      <w:r w:rsidR="00A970F7" w:rsidRPr="003D63CD">
        <w:rPr>
          <w:sz w:val="24"/>
          <w:szCs w:val="24"/>
        </w:rPr>
        <w:t>_____</w:t>
      </w:r>
    </w:p>
    <w:p w14:paraId="7D1C7CF8" w14:textId="77777777" w:rsidR="001B18D9" w:rsidRDefault="000F3966" w:rsidP="00A970F7">
      <w:pPr>
        <w:spacing w:after="2" w:line="265" w:lineRule="auto"/>
        <w:ind w:right="3"/>
        <w:jc w:val="center"/>
        <w:rPr>
          <w:b/>
          <w:bCs/>
          <w:sz w:val="24"/>
          <w:szCs w:val="24"/>
        </w:rPr>
      </w:pPr>
      <w:r w:rsidRPr="003D63CD">
        <w:rPr>
          <w:b/>
          <w:bCs/>
          <w:sz w:val="24"/>
          <w:szCs w:val="24"/>
        </w:rPr>
        <w:t xml:space="preserve">оказания </w:t>
      </w:r>
      <w:r w:rsidR="00AC6D08" w:rsidRPr="00ED1A44">
        <w:rPr>
          <w:b/>
          <w:sz w:val="22"/>
        </w:rPr>
        <w:t>платных медицинских услуг</w:t>
      </w:r>
      <w:r w:rsidRPr="00ED1A44">
        <w:rPr>
          <w:b/>
          <w:bCs/>
          <w:sz w:val="24"/>
          <w:szCs w:val="24"/>
        </w:rPr>
        <w:t xml:space="preserve"> № </w:t>
      </w:r>
      <w:r w:rsidR="00A970F7" w:rsidRPr="00ED1A44">
        <w:rPr>
          <w:b/>
          <w:bCs/>
          <w:sz w:val="24"/>
          <w:szCs w:val="24"/>
        </w:rPr>
        <w:t>_______</w:t>
      </w:r>
    </w:p>
    <w:p w14:paraId="48F33EEA" w14:textId="77777777" w:rsidR="001B18D9" w:rsidRPr="00ED1A44" w:rsidRDefault="000F3966">
      <w:pPr>
        <w:tabs>
          <w:tab w:val="center" w:pos="10242"/>
        </w:tabs>
        <w:ind w:left="-15" w:firstLine="0"/>
        <w:rPr>
          <w:sz w:val="24"/>
          <w:szCs w:val="24"/>
        </w:rPr>
      </w:pPr>
      <w:r w:rsidRPr="00ED1A44">
        <w:rPr>
          <w:sz w:val="24"/>
          <w:szCs w:val="24"/>
        </w:rPr>
        <w:t>г. Георгиевск</w:t>
      </w:r>
      <w:r w:rsidRPr="00ED1A44">
        <w:rPr>
          <w:sz w:val="24"/>
          <w:szCs w:val="24"/>
        </w:rPr>
        <w:tab/>
      </w:r>
      <w:r w:rsidR="00F51045" w:rsidRPr="00ED1A44">
        <w:rPr>
          <w:sz w:val="24"/>
          <w:szCs w:val="24"/>
        </w:rPr>
        <w:t>___</w:t>
      </w:r>
      <w:r w:rsidRPr="00ED1A44">
        <w:rPr>
          <w:sz w:val="24"/>
          <w:szCs w:val="24"/>
        </w:rPr>
        <w:t>.</w:t>
      </w:r>
      <w:r w:rsidR="00F51045" w:rsidRPr="00ED1A44">
        <w:rPr>
          <w:sz w:val="24"/>
          <w:szCs w:val="24"/>
        </w:rPr>
        <w:t>___.20__</w:t>
      </w:r>
      <w:r w:rsidRPr="00ED1A44">
        <w:rPr>
          <w:sz w:val="24"/>
          <w:szCs w:val="24"/>
        </w:rPr>
        <w:t>г.</w:t>
      </w:r>
    </w:p>
    <w:p w14:paraId="36C1648F" w14:textId="77777777" w:rsidR="007F43C5" w:rsidRPr="00ED1A44" w:rsidRDefault="00F92114">
      <w:pPr>
        <w:ind w:left="-5"/>
        <w:rPr>
          <w:color w:val="FF0000"/>
          <w:sz w:val="24"/>
          <w:szCs w:val="24"/>
        </w:rPr>
      </w:pPr>
      <w:r w:rsidRPr="00ED1A44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Ставропольского края</w:t>
      </w:r>
      <w:r w:rsidR="000F3966" w:rsidRPr="00ED1A44">
        <w:rPr>
          <w:sz w:val="24"/>
          <w:szCs w:val="24"/>
        </w:rPr>
        <w:t xml:space="preserve"> «Георгиевская стоматологическая поликлиника», именуемое в дальнейшем «Исполнитель», в лице </w:t>
      </w:r>
    </w:p>
    <w:p w14:paraId="343B9BB7" w14:textId="77777777" w:rsidR="007F43C5" w:rsidRPr="00ED1A44" w:rsidRDefault="007F43C5">
      <w:pPr>
        <w:ind w:left="-5"/>
        <w:rPr>
          <w:sz w:val="24"/>
          <w:szCs w:val="24"/>
        </w:rPr>
      </w:pPr>
      <w:r w:rsidRPr="00ED1A44">
        <w:rPr>
          <w:sz w:val="24"/>
          <w:szCs w:val="24"/>
        </w:rPr>
        <w:t>____________________________________________________________________________________</w:t>
      </w:r>
      <w:r w:rsidR="000F3966" w:rsidRPr="00ED1A44">
        <w:rPr>
          <w:sz w:val="24"/>
          <w:szCs w:val="24"/>
        </w:rPr>
        <w:t>,</w:t>
      </w:r>
    </w:p>
    <w:p w14:paraId="6DD1862E" w14:textId="77777777" w:rsidR="007F43C5" w:rsidRPr="00ED1A44" w:rsidRDefault="007F43C5" w:rsidP="00ED1A44">
      <w:pPr>
        <w:ind w:left="3535" w:firstLine="713"/>
        <w:rPr>
          <w:sz w:val="24"/>
          <w:szCs w:val="24"/>
        </w:rPr>
      </w:pPr>
      <w:r w:rsidRPr="00ED1A44">
        <w:rPr>
          <w:sz w:val="24"/>
          <w:szCs w:val="24"/>
        </w:rPr>
        <w:t>Должность, ФИО врача</w:t>
      </w:r>
    </w:p>
    <w:p w14:paraId="1A159696" w14:textId="77777777" w:rsidR="001B18D9" w:rsidRPr="00ED1A44" w:rsidRDefault="000F3966">
      <w:pPr>
        <w:ind w:left="-5"/>
        <w:rPr>
          <w:sz w:val="24"/>
          <w:szCs w:val="24"/>
        </w:rPr>
      </w:pPr>
      <w:r w:rsidRPr="00ED1A44">
        <w:rPr>
          <w:sz w:val="24"/>
          <w:szCs w:val="24"/>
        </w:rPr>
        <w:t xml:space="preserve"> действующего на основании </w:t>
      </w:r>
      <w:r w:rsidR="007F43C5" w:rsidRPr="00ED1A44">
        <w:rPr>
          <w:sz w:val="24"/>
          <w:szCs w:val="24"/>
        </w:rPr>
        <w:t>Приказа главного врача</w:t>
      </w:r>
      <w:r w:rsidRPr="00ED1A44">
        <w:rPr>
          <w:sz w:val="24"/>
          <w:szCs w:val="24"/>
        </w:rPr>
        <w:t>, с</w:t>
      </w:r>
      <w:r w:rsidR="00A970F7" w:rsidRPr="00ED1A44">
        <w:rPr>
          <w:sz w:val="24"/>
          <w:szCs w:val="24"/>
        </w:rPr>
        <w:t xml:space="preserve"> </w:t>
      </w:r>
      <w:r w:rsidRPr="00ED1A44">
        <w:rPr>
          <w:sz w:val="24"/>
          <w:szCs w:val="24"/>
        </w:rPr>
        <w:t>одной стороны, и</w:t>
      </w:r>
    </w:p>
    <w:p w14:paraId="493EC658" w14:textId="77777777" w:rsidR="001B18D9" w:rsidRPr="00ED1A44" w:rsidRDefault="00351873">
      <w:pPr>
        <w:spacing w:after="9" w:line="259" w:lineRule="auto"/>
        <w:ind w:left="-15" w:firstLine="0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</w:r>
      <w:r>
        <w:rPr>
          <w:rFonts w:ascii="Calibri" w:eastAsia="Calibri" w:hAnsi="Calibri" w:cs="Calibri"/>
          <w:noProof/>
          <w:sz w:val="24"/>
          <w:szCs w:val="24"/>
        </w:rPr>
        <w:pict w14:anchorId="6E90A8B8">
          <v:group id="_x0000_s1062" style="width:561pt;height:.75pt;mso-position-horizontal-relative:char;mso-position-vertical-relative:line" coordsize="71247,92">
            <v:shape id="Shape 16" o:spid="_x0000_s1063" style="position:absolute;width:71247;height:0" coordsize="7124700,0" path="m7124700,l,e" filled="f" fillcolor="black" strokeweight=".73pt">
              <v:fill opacity="0"/>
              <v:stroke endcap="round"/>
            </v:shape>
            <w10:anchorlock/>
          </v:group>
        </w:pict>
      </w:r>
    </w:p>
    <w:p w14:paraId="084BED3F" w14:textId="77777777" w:rsidR="001B18D9" w:rsidRPr="00ED1A44" w:rsidRDefault="000F3966">
      <w:pPr>
        <w:spacing w:after="18" w:line="259" w:lineRule="auto"/>
        <w:ind w:left="18" w:right="32"/>
        <w:jc w:val="center"/>
        <w:rPr>
          <w:i/>
          <w:iCs/>
          <w:sz w:val="24"/>
          <w:szCs w:val="24"/>
        </w:rPr>
      </w:pPr>
      <w:r w:rsidRPr="00ED1A44">
        <w:rPr>
          <w:i/>
          <w:iCs/>
          <w:sz w:val="24"/>
          <w:szCs w:val="24"/>
        </w:rPr>
        <w:t>фамилия, имя, отчество Заказчика (Законного представителя)</w:t>
      </w:r>
    </w:p>
    <w:p w14:paraId="63D9441B" w14:textId="77777777" w:rsidR="005130FC" w:rsidRPr="00ED1A44" w:rsidRDefault="000F3966">
      <w:pPr>
        <w:ind w:left="-5"/>
        <w:rPr>
          <w:sz w:val="24"/>
          <w:szCs w:val="24"/>
        </w:rPr>
      </w:pPr>
      <w:r w:rsidRPr="00ED1A44">
        <w:rPr>
          <w:sz w:val="24"/>
          <w:szCs w:val="24"/>
        </w:rPr>
        <w:t>именуемый в дальнейшем «Заказчик</w:t>
      </w:r>
      <w:r w:rsidR="00465B52" w:rsidRPr="00ED1A44">
        <w:rPr>
          <w:sz w:val="24"/>
          <w:szCs w:val="24"/>
        </w:rPr>
        <w:t xml:space="preserve"> и (или) Потребитель</w:t>
      </w:r>
      <w:r w:rsidRPr="00ED1A44">
        <w:rPr>
          <w:sz w:val="24"/>
          <w:szCs w:val="24"/>
        </w:rPr>
        <w:t xml:space="preserve"> (Законный представитель)», </w:t>
      </w:r>
    </w:p>
    <w:p w14:paraId="21169ED2" w14:textId="77777777" w:rsidR="005130FC" w:rsidRPr="00ED1A44" w:rsidRDefault="00351873" w:rsidP="005130FC">
      <w:pPr>
        <w:spacing w:after="9" w:line="259" w:lineRule="auto"/>
        <w:ind w:left="-15" w:firstLine="0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</w:r>
      <w:r>
        <w:rPr>
          <w:rFonts w:ascii="Calibri" w:eastAsia="Calibri" w:hAnsi="Calibri" w:cs="Calibri"/>
          <w:noProof/>
          <w:sz w:val="24"/>
          <w:szCs w:val="24"/>
        </w:rPr>
        <w:pict w14:anchorId="713FD848">
          <v:group id="Group 2017" o:spid="_x0000_s1064" style="width:561pt;height:.75pt;mso-position-horizontal-relative:char;mso-position-vertical-relative:line" coordsize="71247,92">
            <v:shape id="Shape 16" o:spid="_x0000_s1065" style="position:absolute;width:71247;height:0" coordsize="7124700,0" path="m7124700,l,e" filled="f" fillcolor="black" strokeweight=".73pt">
              <v:fill opacity="0"/>
              <v:stroke endcap="round"/>
            </v:shape>
            <w10:anchorlock/>
          </v:group>
        </w:pict>
      </w:r>
    </w:p>
    <w:p w14:paraId="7BD79E0D" w14:textId="77777777" w:rsidR="005130FC" w:rsidRPr="003D63CD" w:rsidRDefault="005130FC" w:rsidP="005130FC">
      <w:pPr>
        <w:spacing w:after="18" w:line="259" w:lineRule="auto"/>
        <w:ind w:left="18" w:right="32"/>
        <w:jc w:val="center"/>
        <w:rPr>
          <w:i/>
          <w:iCs/>
          <w:sz w:val="24"/>
          <w:szCs w:val="24"/>
        </w:rPr>
      </w:pPr>
      <w:r w:rsidRPr="00ED1A44">
        <w:rPr>
          <w:i/>
          <w:iCs/>
          <w:sz w:val="24"/>
          <w:szCs w:val="24"/>
        </w:rPr>
        <w:t>фамилия, имя, отчество Потребителя</w:t>
      </w:r>
      <w:r>
        <w:rPr>
          <w:i/>
          <w:iCs/>
          <w:sz w:val="24"/>
          <w:szCs w:val="24"/>
        </w:rPr>
        <w:t xml:space="preserve"> </w:t>
      </w:r>
    </w:p>
    <w:p w14:paraId="19D748AB" w14:textId="77777777" w:rsidR="001B18D9" w:rsidRPr="003D63CD" w:rsidRDefault="000F3966" w:rsidP="005130FC">
      <w:pPr>
        <w:ind w:left="0" w:firstLine="0"/>
        <w:rPr>
          <w:sz w:val="24"/>
          <w:szCs w:val="24"/>
        </w:rPr>
      </w:pPr>
      <w:r w:rsidRPr="003D63CD">
        <w:rPr>
          <w:sz w:val="24"/>
          <w:szCs w:val="24"/>
        </w:rPr>
        <w:t>с другой стороны, заключили настоящий договор о нижеследующем:</w:t>
      </w:r>
    </w:p>
    <w:p w14:paraId="730B89FB" w14:textId="77777777" w:rsidR="001B18D9" w:rsidRPr="003D63CD" w:rsidRDefault="000F3966">
      <w:pPr>
        <w:numPr>
          <w:ilvl w:val="0"/>
          <w:numId w:val="1"/>
        </w:numPr>
        <w:spacing w:after="18" w:line="259" w:lineRule="auto"/>
        <w:ind w:right="39" w:hanging="128"/>
        <w:jc w:val="center"/>
        <w:rPr>
          <w:b/>
          <w:bCs/>
          <w:sz w:val="24"/>
          <w:szCs w:val="24"/>
        </w:rPr>
      </w:pPr>
      <w:r w:rsidRPr="003D63CD">
        <w:rPr>
          <w:b/>
          <w:bCs/>
          <w:sz w:val="24"/>
          <w:szCs w:val="24"/>
        </w:rPr>
        <w:t>ПРЕДМЕТ ДОГОВОРА</w:t>
      </w:r>
    </w:p>
    <w:p w14:paraId="1CB9556D" w14:textId="77777777" w:rsidR="001B18D9" w:rsidRPr="00303200" w:rsidRDefault="000F3966" w:rsidP="007479D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Заказчик</w:t>
      </w:r>
      <w:r w:rsidR="00465B52">
        <w:rPr>
          <w:sz w:val="24"/>
          <w:szCs w:val="24"/>
        </w:rPr>
        <w:t xml:space="preserve"> </w:t>
      </w:r>
      <w:r w:rsidR="00465B52" w:rsidRPr="00ED1A44">
        <w:rPr>
          <w:sz w:val="24"/>
          <w:szCs w:val="24"/>
        </w:rPr>
        <w:t>и (или) Потребитель</w:t>
      </w:r>
      <w:r w:rsidRPr="00ED1A44">
        <w:rPr>
          <w:sz w:val="24"/>
          <w:szCs w:val="24"/>
        </w:rPr>
        <w:t xml:space="preserve"> (Законный представитель) поручает и оплачивает, а Исполнитель принимает на </w:t>
      </w:r>
      <w:r w:rsidRPr="00303200">
        <w:rPr>
          <w:sz w:val="24"/>
          <w:szCs w:val="24"/>
        </w:rPr>
        <w:t>себя обязательства по оказанию</w:t>
      </w:r>
      <w:r w:rsidR="00954F4F" w:rsidRPr="00303200">
        <w:rPr>
          <w:sz w:val="24"/>
          <w:szCs w:val="24"/>
        </w:rPr>
        <w:t xml:space="preserve"> платных медицинских услуг </w:t>
      </w:r>
      <w:r w:rsidRPr="00303200">
        <w:rPr>
          <w:sz w:val="24"/>
          <w:szCs w:val="24"/>
        </w:rPr>
        <w:t xml:space="preserve"> </w:t>
      </w:r>
      <w:r w:rsidR="00AC6D08" w:rsidRPr="00303200">
        <w:rPr>
          <w:color w:val="auto"/>
          <w:sz w:val="24"/>
          <w:szCs w:val="24"/>
        </w:rPr>
        <w:t>(</w:t>
      </w:r>
      <w:r w:rsidRPr="00303200">
        <w:rPr>
          <w:sz w:val="24"/>
          <w:szCs w:val="24"/>
        </w:rPr>
        <w:t>стоматологических услуг</w:t>
      </w:r>
      <w:r w:rsidR="00AC6D08" w:rsidRPr="00303200">
        <w:rPr>
          <w:sz w:val="24"/>
          <w:szCs w:val="24"/>
        </w:rPr>
        <w:t>)</w:t>
      </w:r>
      <w:r w:rsidRPr="00303200">
        <w:rPr>
          <w:sz w:val="24"/>
          <w:szCs w:val="24"/>
        </w:rPr>
        <w:t>.</w:t>
      </w:r>
    </w:p>
    <w:p w14:paraId="0D0EF82A" w14:textId="77777777" w:rsidR="001B18D9" w:rsidRPr="00303200" w:rsidRDefault="00954F4F" w:rsidP="007479D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303200">
        <w:rPr>
          <w:sz w:val="24"/>
          <w:szCs w:val="24"/>
        </w:rPr>
        <w:t xml:space="preserve">Перечень </w:t>
      </w:r>
      <w:r w:rsidR="00694B94" w:rsidRPr="00303200">
        <w:rPr>
          <w:sz w:val="24"/>
          <w:szCs w:val="24"/>
        </w:rPr>
        <w:t xml:space="preserve">платных медицинских услуг </w:t>
      </w:r>
      <w:r w:rsidR="00387F67" w:rsidRPr="00303200">
        <w:rPr>
          <w:sz w:val="24"/>
          <w:szCs w:val="24"/>
        </w:rPr>
        <w:t>соответствует</w:t>
      </w:r>
      <w:r w:rsidR="004E29CC" w:rsidRPr="00303200">
        <w:rPr>
          <w:sz w:val="24"/>
          <w:szCs w:val="24"/>
        </w:rPr>
        <w:t xml:space="preserve"> номенклатуре медицинских услуг </w:t>
      </w:r>
      <w:r w:rsidR="000F3966" w:rsidRPr="00303200">
        <w:rPr>
          <w:sz w:val="24"/>
          <w:szCs w:val="24"/>
        </w:rPr>
        <w:t>и стоимость предоставления стоматологических услуг устанавливаются в соответствии с Приложениями к договору –</w:t>
      </w:r>
      <w:r w:rsidR="00ED1A44" w:rsidRPr="00303200">
        <w:rPr>
          <w:sz w:val="24"/>
          <w:szCs w:val="24"/>
        </w:rPr>
        <w:t xml:space="preserve"> </w:t>
      </w:r>
      <w:r w:rsidR="002C727F" w:rsidRPr="00303200">
        <w:rPr>
          <w:sz w:val="24"/>
          <w:szCs w:val="24"/>
        </w:rPr>
        <w:t>информированное согласие; п</w:t>
      </w:r>
      <w:r w:rsidR="000F3966" w:rsidRPr="00303200">
        <w:rPr>
          <w:sz w:val="24"/>
          <w:szCs w:val="24"/>
        </w:rPr>
        <w:t>лан лечения</w:t>
      </w:r>
      <w:r w:rsidR="00694B94" w:rsidRPr="00303200">
        <w:rPr>
          <w:sz w:val="24"/>
          <w:szCs w:val="24"/>
        </w:rPr>
        <w:t xml:space="preserve"> с перечнем медицинских услуг</w:t>
      </w:r>
      <w:r w:rsidR="00E670EB" w:rsidRPr="00303200">
        <w:rPr>
          <w:sz w:val="24"/>
          <w:szCs w:val="24"/>
        </w:rPr>
        <w:t xml:space="preserve"> (смета)</w:t>
      </w:r>
      <w:r w:rsidR="000F3966" w:rsidRPr="00303200">
        <w:rPr>
          <w:sz w:val="24"/>
          <w:szCs w:val="24"/>
        </w:rPr>
        <w:t>.</w:t>
      </w:r>
    </w:p>
    <w:p w14:paraId="12531444" w14:textId="77777777" w:rsidR="00586716" w:rsidRPr="00303200" w:rsidRDefault="00586716" w:rsidP="007479D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303200">
        <w:rPr>
          <w:sz w:val="24"/>
          <w:szCs w:val="24"/>
        </w:rPr>
        <w:t>Исполнитель оказывает м</w:t>
      </w:r>
      <w:r w:rsidR="008835FD" w:rsidRPr="00303200">
        <w:rPr>
          <w:sz w:val="24"/>
          <w:szCs w:val="24"/>
        </w:rPr>
        <w:t>едицинские услуги в соответствии</w:t>
      </w:r>
      <w:r w:rsidRPr="00303200">
        <w:rPr>
          <w:sz w:val="24"/>
          <w:szCs w:val="24"/>
        </w:rPr>
        <w:t xml:space="preserve"> с лицензией на </w:t>
      </w:r>
      <w:r w:rsidR="000C7694" w:rsidRPr="00303200">
        <w:rPr>
          <w:sz w:val="24"/>
          <w:szCs w:val="24"/>
        </w:rPr>
        <w:t>медицинскую деятельность</w:t>
      </w:r>
      <w:r w:rsidRPr="00303200">
        <w:rPr>
          <w:sz w:val="24"/>
          <w:szCs w:val="24"/>
        </w:rPr>
        <w:t>:</w:t>
      </w:r>
    </w:p>
    <w:p w14:paraId="183D203D" w14:textId="77777777" w:rsidR="00586716" w:rsidRPr="00303200" w:rsidRDefault="00586716" w:rsidP="007479D4">
      <w:pPr>
        <w:ind w:left="0" w:firstLine="0"/>
        <w:jc w:val="both"/>
        <w:rPr>
          <w:sz w:val="24"/>
          <w:szCs w:val="24"/>
        </w:rPr>
      </w:pPr>
      <w:r w:rsidRPr="00303200">
        <w:rPr>
          <w:sz w:val="24"/>
          <w:szCs w:val="24"/>
        </w:rPr>
        <w:t>- статус: действующая</w:t>
      </w:r>
      <w:r w:rsidR="000C7694" w:rsidRPr="00303200">
        <w:rPr>
          <w:sz w:val="24"/>
          <w:szCs w:val="24"/>
        </w:rPr>
        <w:t xml:space="preserve"> (бессрочно)</w:t>
      </w:r>
      <w:r w:rsidRPr="00303200">
        <w:rPr>
          <w:sz w:val="24"/>
          <w:szCs w:val="24"/>
        </w:rPr>
        <w:t>,</w:t>
      </w:r>
    </w:p>
    <w:p w14:paraId="7C0A8C17" w14:textId="77777777" w:rsidR="00586716" w:rsidRPr="00F51045" w:rsidRDefault="00586716" w:rsidP="007479D4">
      <w:pPr>
        <w:ind w:left="0" w:firstLine="0"/>
        <w:jc w:val="both"/>
        <w:rPr>
          <w:sz w:val="24"/>
          <w:szCs w:val="24"/>
        </w:rPr>
      </w:pPr>
      <w:r w:rsidRPr="00303200">
        <w:rPr>
          <w:sz w:val="24"/>
          <w:szCs w:val="24"/>
        </w:rPr>
        <w:t>- регистрационный номер: Л041-01197-</w:t>
      </w:r>
      <w:r w:rsidRPr="00F51045">
        <w:rPr>
          <w:sz w:val="24"/>
          <w:szCs w:val="24"/>
        </w:rPr>
        <w:t>26/00313130</w:t>
      </w:r>
    </w:p>
    <w:p w14:paraId="3BAD3695" w14:textId="77777777" w:rsidR="00586716" w:rsidRPr="00F51045" w:rsidRDefault="00586716" w:rsidP="007479D4">
      <w:pPr>
        <w:ind w:left="0" w:firstLine="0"/>
        <w:jc w:val="both"/>
        <w:rPr>
          <w:sz w:val="24"/>
          <w:szCs w:val="24"/>
        </w:rPr>
      </w:pPr>
      <w:r w:rsidRPr="00F51045">
        <w:rPr>
          <w:sz w:val="24"/>
          <w:szCs w:val="24"/>
        </w:rPr>
        <w:t>- дата предоставления: 26.04.2017 г.,</w:t>
      </w:r>
    </w:p>
    <w:p w14:paraId="7F13BF14" w14:textId="77777777" w:rsidR="00586716" w:rsidRPr="00F51045" w:rsidRDefault="00586716" w:rsidP="007479D4">
      <w:pPr>
        <w:ind w:left="0" w:firstLine="0"/>
        <w:jc w:val="both"/>
        <w:rPr>
          <w:sz w:val="24"/>
          <w:szCs w:val="24"/>
        </w:rPr>
      </w:pPr>
      <w:r w:rsidRPr="00F51045">
        <w:rPr>
          <w:sz w:val="24"/>
          <w:szCs w:val="24"/>
        </w:rPr>
        <w:t>- лицензирующий орган: Министерство  здравоохранения Ставропольского края,</w:t>
      </w:r>
    </w:p>
    <w:p w14:paraId="33965103" w14:textId="77777777" w:rsidR="00586716" w:rsidRPr="00303200" w:rsidRDefault="00586716" w:rsidP="007479D4">
      <w:pPr>
        <w:ind w:left="0" w:firstLine="0"/>
        <w:jc w:val="both"/>
        <w:rPr>
          <w:sz w:val="24"/>
          <w:szCs w:val="24"/>
        </w:rPr>
      </w:pPr>
      <w:r w:rsidRPr="00F51045">
        <w:rPr>
          <w:sz w:val="24"/>
          <w:szCs w:val="24"/>
        </w:rPr>
        <w:t>- адрес, телефон лицензирующего органа: г. Ставрополь</w:t>
      </w:r>
      <w:r w:rsidRPr="00303200">
        <w:rPr>
          <w:sz w:val="24"/>
          <w:szCs w:val="24"/>
        </w:rPr>
        <w:t xml:space="preserve">, ул. </w:t>
      </w:r>
      <w:r w:rsidR="00593961" w:rsidRPr="00303200">
        <w:rPr>
          <w:sz w:val="24"/>
          <w:szCs w:val="24"/>
        </w:rPr>
        <w:t>Жукова, 42/311</w:t>
      </w:r>
      <w:r w:rsidRPr="00303200">
        <w:rPr>
          <w:sz w:val="24"/>
          <w:szCs w:val="24"/>
        </w:rPr>
        <w:t>, тел.: (8652) 35-45-7</w:t>
      </w:r>
      <w:r w:rsidR="00593961" w:rsidRPr="00303200">
        <w:rPr>
          <w:sz w:val="24"/>
          <w:szCs w:val="24"/>
        </w:rPr>
        <w:t>3</w:t>
      </w:r>
      <w:r w:rsidRPr="00303200">
        <w:rPr>
          <w:sz w:val="24"/>
          <w:szCs w:val="24"/>
        </w:rPr>
        <w:t>).</w:t>
      </w:r>
    </w:p>
    <w:p w14:paraId="28AEA58D" w14:textId="77777777" w:rsidR="00596B14" w:rsidRPr="00303200" w:rsidRDefault="00596B14" w:rsidP="00596B14">
      <w:pPr>
        <w:ind w:left="953" w:firstLine="0"/>
        <w:jc w:val="both"/>
        <w:rPr>
          <w:sz w:val="24"/>
          <w:szCs w:val="24"/>
        </w:rPr>
      </w:pPr>
    </w:p>
    <w:p w14:paraId="4F11D44F" w14:textId="77777777" w:rsidR="001B18D9" w:rsidRPr="00303200" w:rsidRDefault="000F3966">
      <w:pPr>
        <w:numPr>
          <w:ilvl w:val="0"/>
          <w:numId w:val="1"/>
        </w:numPr>
        <w:spacing w:after="18" w:line="259" w:lineRule="auto"/>
        <w:ind w:right="39" w:hanging="128"/>
        <w:jc w:val="center"/>
        <w:rPr>
          <w:sz w:val="24"/>
          <w:szCs w:val="24"/>
        </w:rPr>
      </w:pPr>
      <w:r w:rsidRPr="00303200">
        <w:rPr>
          <w:b/>
          <w:bCs/>
          <w:sz w:val="24"/>
          <w:szCs w:val="24"/>
        </w:rPr>
        <w:t>ПРАВА И ОБЯЗАННОСТИ СТОРОН</w:t>
      </w:r>
    </w:p>
    <w:p w14:paraId="7A0ABC7A" w14:textId="77777777" w:rsidR="00ED1A44" w:rsidRPr="00303200" w:rsidRDefault="000F3966" w:rsidP="00ED1A44">
      <w:pPr>
        <w:numPr>
          <w:ilvl w:val="1"/>
          <w:numId w:val="1"/>
        </w:numPr>
        <w:spacing w:after="29"/>
        <w:ind w:left="284" w:hanging="284"/>
        <w:jc w:val="both"/>
        <w:rPr>
          <w:sz w:val="24"/>
          <w:szCs w:val="24"/>
        </w:rPr>
      </w:pPr>
      <w:r w:rsidRPr="00303200">
        <w:rPr>
          <w:sz w:val="24"/>
          <w:szCs w:val="24"/>
        </w:rPr>
        <w:t>Исполнитель обязуется:</w:t>
      </w:r>
    </w:p>
    <w:p w14:paraId="08ED961A" w14:textId="77777777" w:rsidR="001B18D9" w:rsidRPr="00ED1A44" w:rsidRDefault="000F3966" w:rsidP="00ED1A44">
      <w:pPr>
        <w:spacing w:after="29"/>
        <w:ind w:left="0" w:firstLine="0"/>
        <w:jc w:val="both"/>
        <w:rPr>
          <w:sz w:val="24"/>
          <w:szCs w:val="24"/>
        </w:rPr>
      </w:pPr>
      <w:r w:rsidRPr="00303200">
        <w:rPr>
          <w:sz w:val="24"/>
          <w:szCs w:val="24"/>
        </w:rPr>
        <w:t xml:space="preserve">2.1.1. </w:t>
      </w:r>
      <w:r w:rsidR="00A708E5" w:rsidRPr="00303200">
        <w:rPr>
          <w:sz w:val="24"/>
          <w:szCs w:val="24"/>
        </w:rPr>
        <w:t>Осуществить в оговоренные</w:t>
      </w:r>
      <w:r w:rsidRPr="00303200">
        <w:rPr>
          <w:sz w:val="24"/>
          <w:szCs w:val="24"/>
        </w:rPr>
        <w:t xml:space="preserve"> с Заказчиком </w:t>
      </w:r>
      <w:r w:rsidR="00A708E5" w:rsidRPr="00303200">
        <w:rPr>
          <w:sz w:val="24"/>
          <w:szCs w:val="24"/>
        </w:rPr>
        <w:t xml:space="preserve">и (или) Потребителем </w:t>
      </w:r>
      <w:r w:rsidRPr="00303200">
        <w:rPr>
          <w:sz w:val="24"/>
          <w:szCs w:val="24"/>
        </w:rPr>
        <w:t xml:space="preserve">(Законным представителем) </w:t>
      </w:r>
      <w:r w:rsidR="00A708E5" w:rsidRPr="00303200">
        <w:rPr>
          <w:sz w:val="24"/>
          <w:szCs w:val="24"/>
        </w:rPr>
        <w:t>сроки сбор информации</w:t>
      </w:r>
      <w:r w:rsidRPr="00303200">
        <w:rPr>
          <w:sz w:val="24"/>
          <w:szCs w:val="24"/>
        </w:rPr>
        <w:t xml:space="preserve">, </w:t>
      </w:r>
      <w:r w:rsidR="00A708E5" w:rsidRPr="00303200">
        <w:rPr>
          <w:sz w:val="24"/>
          <w:szCs w:val="24"/>
        </w:rPr>
        <w:t xml:space="preserve">обследование, </w:t>
      </w:r>
      <w:r w:rsidRPr="00303200">
        <w:rPr>
          <w:sz w:val="24"/>
          <w:szCs w:val="24"/>
        </w:rPr>
        <w:t>осмотр для установления предварительного диагноза, объем необходимого лечения и стоимость лечения (Приложение к договору</w:t>
      </w:r>
      <w:r w:rsidR="00E631D5" w:rsidRPr="00303200">
        <w:rPr>
          <w:sz w:val="24"/>
          <w:szCs w:val="24"/>
        </w:rPr>
        <w:t>:</w:t>
      </w:r>
      <w:r w:rsidRPr="00303200">
        <w:rPr>
          <w:sz w:val="24"/>
          <w:szCs w:val="24"/>
        </w:rPr>
        <w:t xml:space="preserve"> кассовый чек; информированное</w:t>
      </w:r>
      <w:r w:rsidR="00E670EB" w:rsidRPr="00303200">
        <w:rPr>
          <w:sz w:val="24"/>
          <w:szCs w:val="24"/>
        </w:rPr>
        <w:t xml:space="preserve"> добровольное</w:t>
      </w:r>
      <w:r w:rsidRPr="00303200">
        <w:rPr>
          <w:sz w:val="24"/>
          <w:szCs w:val="24"/>
        </w:rPr>
        <w:t xml:space="preserve"> согласие</w:t>
      </w:r>
      <w:r w:rsidR="007D5012" w:rsidRPr="00303200">
        <w:rPr>
          <w:sz w:val="24"/>
          <w:szCs w:val="24"/>
        </w:rPr>
        <w:t xml:space="preserve">; </w:t>
      </w:r>
      <w:r w:rsidR="00E631D5" w:rsidRPr="00303200">
        <w:rPr>
          <w:sz w:val="24"/>
          <w:szCs w:val="24"/>
        </w:rPr>
        <w:t>п</w:t>
      </w:r>
      <w:r w:rsidR="00E670EB" w:rsidRPr="00303200">
        <w:rPr>
          <w:sz w:val="24"/>
          <w:szCs w:val="24"/>
        </w:rPr>
        <w:t>лан лечения</w:t>
      </w:r>
      <w:r w:rsidR="00E670EB" w:rsidRPr="00ED1A44">
        <w:rPr>
          <w:sz w:val="24"/>
          <w:szCs w:val="24"/>
        </w:rPr>
        <w:t xml:space="preserve"> с перечнем медицинских услуг (смета)</w:t>
      </w:r>
      <w:r w:rsidRPr="00ED1A44">
        <w:rPr>
          <w:sz w:val="24"/>
          <w:szCs w:val="24"/>
        </w:rPr>
        <w:t>. О результатах исчерпывающе проинформировать Заказчика (Законного представителя), отразив предварительный диагноз и план</w:t>
      </w:r>
      <w:r w:rsidR="00B31270" w:rsidRPr="00ED1A44">
        <w:rPr>
          <w:sz w:val="24"/>
          <w:szCs w:val="24"/>
        </w:rPr>
        <w:t xml:space="preserve"> </w:t>
      </w:r>
      <w:r w:rsidRPr="00ED1A44">
        <w:rPr>
          <w:sz w:val="24"/>
          <w:szCs w:val="24"/>
        </w:rPr>
        <w:t>лечения в амбулаторной карте Потребителя. В соответствии с предварительным диагнозом и планом лечения осуществить качественное лечение в согласованные с Заказчиком</w:t>
      </w:r>
      <w:r w:rsidR="00A708E5" w:rsidRPr="00ED1A44">
        <w:rPr>
          <w:sz w:val="24"/>
          <w:szCs w:val="24"/>
        </w:rPr>
        <w:t xml:space="preserve"> и (или) Потребителем</w:t>
      </w:r>
      <w:r w:rsidRPr="00ED1A44">
        <w:rPr>
          <w:sz w:val="24"/>
          <w:szCs w:val="24"/>
        </w:rPr>
        <w:t xml:space="preserve"> (Законным</w:t>
      </w:r>
      <w:r w:rsidR="00B31270" w:rsidRPr="00ED1A44">
        <w:rPr>
          <w:sz w:val="24"/>
          <w:szCs w:val="24"/>
        </w:rPr>
        <w:t xml:space="preserve"> </w:t>
      </w:r>
      <w:r w:rsidRPr="00ED1A44">
        <w:rPr>
          <w:sz w:val="24"/>
          <w:szCs w:val="24"/>
        </w:rPr>
        <w:t xml:space="preserve">представителем) сроки, гарантийный срок на услуги ____________________. (гарантийный срок на пломбы из </w:t>
      </w:r>
      <w:r w:rsidR="007F42B3" w:rsidRPr="00ED1A44">
        <w:rPr>
          <w:sz w:val="24"/>
          <w:szCs w:val="24"/>
        </w:rPr>
        <w:t xml:space="preserve">пломбировочных </w:t>
      </w:r>
      <w:r w:rsidRPr="00ED1A44">
        <w:rPr>
          <w:sz w:val="24"/>
          <w:szCs w:val="24"/>
        </w:rPr>
        <w:t>материалов светового отверждения, зубопротезные</w:t>
      </w:r>
      <w:r w:rsidR="00B31270" w:rsidRPr="00ED1A44">
        <w:rPr>
          <w:sz w:val="24"/>
          <w:szCs w:val="24"/>
        </w:rPr>
        <w:t xml:space="preserve"> </w:t>
      </w:r>
      <w:r w:rsidRPr="00ED1A44">
        <w:rPr>
          <w:sz w:val="24"/>
          <w:szCs w:val="24"/>
        </w:rPr>
        <w:t>конструкции из всех видов материалов – согласно Положению об установлении гарантийного срока.)</w:t>
      </w:r>
    </w:p>
    <w:p w14:paraId="1DA407A3" w14:textId="77777777" w:rsidR="00BD0A70" w:rsidRPr="00450786" w:rsidRDefault="00B468C5" w:rsidP="00450786">
      <w:pPr>
        <w:spacing w:after="45"/>
        <w:ind w:left="-5"/>
        <w:jc w:val="both"/>
        <w:rPr>
          <w:color w:val="000000" w:themeColor="text1"/>
          <w:sz w:val="24"/>
          <w:szCs w:val="24"/>
        </w:rPr>
      </w:pPr>
      <w:r w:rsidRPr="00F51045">
        <w:rPr>
          <w:color w:val="000000" w:themeColor="text1"/>
          <w:sz w:val="24"/>
          <w:szCs w:val="24"/>
        </w:rPr>
        <w:t xml:space="preserve">2.1.2. </w:t>
      </w:r>
      <w:bookmarkStart w:id="0" w:name="sub_1010"/>
      <w:r w:rsidR="00ED1A44" w:rsidRPr="00450786">
        <w:rPr>
          <w:sz w:val="24"/>
          <w:szCs w:val="24"/>
        </w:rPr>
        <w:t>Организовать и оказывать м</w:t>
      </w:r>
      <w:r w:rsidR="00BD0A70" w:rsidRPr="00450786">
        <w:rPr>
          <w:sz w:val="24"/>
          <w:szCs w:val="24"/>
        </w:rPr>
        <w:t>едицинскую помощь при предоставлении платных медицинских услуг:</w:t>
      </w:r>
    </w:p>
    <w:p w14:paraId="38C5C7CA" w14:textId="77777777" w:rsidR="00BD0A70" w:rsidRPr="00450786" w:rsidRDefault="00BD0A70" w:rsidP="00C87CD0">
      <w:pPr>
        <w:jc w:val="both"/>
        <w:rPr>
          <w:sz w:val="24"/>
          <w:szCs w:val="24"/>
        </w:rPr>
      </w:pPr>
      <w:bookmarkStart w:id="1" w:name="sub_10101"/>
      <w:bookmarkEnd w:id="0"/>
      <w:r w:rsidRPr="00450786">
        <w:rPr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168E667A" w14:textId="77777777" w:rsidR="00BD0A70" w:rsidRPr="00450786" w:rsidRDefault="00BD0A70" w:rsidP="00C87CD0">
      <w:pPr>
        <w:jc w:val="both"/>
        <w:rPr>
          <w:sz w:val="24"/>
          <w:szCs w:val="24"/>
        </w:rPr>
      </w:pPr>
      <w:bookmarkStart w:id="2" w:name="sub_10102"/>
      <w:bookmarkEnd w:id="1"/>
      <w:r w:rsidRPr="00450786">
        <w:rPr>
          <w:sz w:val="24"/>
          <w:szCs w:val="24"/>
        </w:rPr>
        <w:lastRenderedPageBreak/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FFE24D8" w14:textId="77777777" w:rsidR="00BD0A70" w:rsidRPr="00450786" w:rsidRDefault="00BD0A70" w:rsidP="00C87CD0">
      <w:pPr>
        <w:jc w:val="both"/>
        <w:rPr>
          <w:sz w:val="24"/>
          <w:szCs w:val="24"/>
        </w:rPr>
      </w:pPr>
      <w:bookmarkStart w:id="3" w:name="sub_10103"/>
      <w:bookmarkEnd w:id="2"/>
      <w:r w:rsidRPr="00450786">
        <w:rPr>
          <w:sz w:val="24"/>
          <w:szCs w:val="24"/>
        </w:rPr>
        <w:t>в) на основе клинических рекомендаций;</w:t>
      </w:r>
    </w:p>
    <w:p w14:paraId="03D85A19" w14:textId="77777777" w:rsidR="00BD0A70" w:rsidRPr="00BD0A70" w:rsidRDefault="00BD0A70" w:rsidP="00C87CD0">
      <w:pPr>
        <w:jc w:val="both"/>
        <w:rPr>
          <w:sz w:val="24"/>
          <w:szCs w:val="24"/>
        </w:rPr>
      </w:pPr>
      <w:bookmarkStart w:id="4" w:name="sub_10104"/>
      <w:bookmarkEnd w:id="3"/>
      <w:r w:rsidRPr="00450786">
        <w:rPr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Федерации.</w:t>
      </w:r>
      <w:bookmarkEnd w:id="4"/>
    </w:p>
    <w:p w14:paraId="1E052CA7" w14:textId="77777777" w:rsidR="001B18D9" w:rsidRPr="003D63CD" w:rsidRDefault="00F51045" w:rsidP="00C87CD0">
      <w:pPr>
        <w:tabs>
          <w:tab w:val="center" w:pos="302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0F3966" w:rsidRPr="003D63CD">
        <w:rPr>
          <w:sz w:val="24"/>
          <w:szCs w:val="24"/>
        </w:rPr>
        <w:t>. Срок</w:t>
      </w:r>
      <w:r w:rsidR="00766DF8" w:rsidRPr="00450786">
        <w:rPr>
          <w:sz w:val="24"/>
          <w:szCs w:val="24"/>
        </w:rPr>
        <w:t>и</w:t>
      </w:r>
      <w:r w:rsidR="000F3966" w:rsidRPr="003D63CD">
        <w:rPr>
          <w:sz w:val="24"/>
          <w:szCs w:val="24"/>
        </w:rPr>
        <w:t xml:space="preserve"> </w:t>
      </w:r>
      <w:r w:rsidR="00954F4F" w:rsidRPr="00450786">
        <w:rPr>
          <w:sz w:val="24"/>
          <w:szCs w:val="24"/>
        </w:rPr>
        <w:t>ожидания платных</w:t>
      </w:r>
      <w:r w:rsidR="00954F4F">
        <w:rPr>
          <w:sz w:val="24"/>
          <w:szCs w:val="24"/>
        </w:rPr>
        <w:t xml:space="preserve"> </w:t>
      </w:r>
      <w:r w:rsidR="000F3966" w:rsidRPr="003D63CD">
        <w:rPr>
          <w:sz w:val="24"/>
          <w:szCs w:val="24"/>
        </w:rPr>
        <w:t>медицинских услуг</w:t>
      </w:r>
      <w:r w:rsidR="00B31270" w:rsidRPr="003D63CD">
        <w:rPr>
          <w:sz w:val="24"/>
          <w:szCs w:val="24"/>
        </w:rPr>
        <w:t xml:space="preserve"> </w:t>
      </w:r>
      <w:r w:rsidR="00351873">
        <w:rPr>
          <w:rFonts w:ascii="Calibri" w:eastAsia="Calibri" w:hAnsi="Calibri" w:cs="Calibri"/>
          <w:noProof/>
          <w:sz w:val="24"/>
          <w:szCs w:val="24"/>
        </w:rPr>
      </w:r>
      <w:r w:rsidR="00351873">
        <w:rPr>
          <w:rFonts w:ascii="Calibri" w:eastAsia="Calibri" w:hAnsi="Calibri" w:cs="Calibri"/>
          <w:noProof/>
          <w:sz w:val="24"/>
          <w:szCs w:val="24"/>
        </w:rPr>
        <w:pict w14:anchorId="2C7F6158">
          <v:group id="Group 2020" o:spid="_x0000_s1058" style="width:78.4pt;height:.75pt;mso-position-horizontal-relative:char;mso-position-vertical-relative:line" coordsize="9954,92">
            <v:shape id="Shape 206" o:spid="_x0000_s1059" style="position:absolute;width:9954;height:0" coordsize="995426,0" path="m995426,l,e" filled="f" fillcolor="black" strokeweight=".73pt">
              <v:fill opacity="0"/>
              <v:stroke endcap="round"/>
            </v:shape>
            <w10:anchorlock/>
          </v:group>
        </w:pict>
      </w:r>
    </w:p>
    <w:p w14:paraId="478EC5A7" w14:textId="77777777" w:rsidR="001B18D9" w:rsidRPr="003D63CD" w:rsidRDefault="00F51045" w:rsidP="00C87CD0">
      <w:pPr>
        <w:spacing w:after="37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="000F3966" w:rsidRPr="003D63CD">
        <w:rPr>
          <w:sz w:val="24"/>
          <w:szCs w:val="24"/>
        </w:rPr>
        <w:t xml:space="preserve">. Срок оказания медицинских услуг может быть </w:t>
      </w:r>
      <w:r w:rsidR="00E23019">
        <w:rPr>
          <w:sz w:val="24"/>
          <w:szCs w:val="24"/>
        </w:rPr>
        <w:t>изменен</w:t>
      </w:r>
      <w:r w:rsidR="00AF6365" w:rsidRPr="00AF6365">
        <w:t xml:space="preserve"> </w:t>
      </w:r>
      <w:r w:rsidR="00AF6365" w:rsidRPr="00F51045">
        <w:rPr>
          <w:sz w:val="24"/>
          <w:szCs w:val="24"/>
        </w:rPr>
        <w:t>по согласованию Сторон</w:t>
      </w:r>
      <w:r w:rsidR="000F3966" w:rsidRPr="00F51045">
        <w:rPr>
          <w:sz w:val="24"/>
          <w:szCs w:val="24"/>
        </w:rPr>
        <w:t>:</w:t>
      </w:r>
    </w:p>
    <w:p w14:paraId="4B418058" w14:textId="77777777" w:rsidR="00B31270" w:rsidRPr="003D63CD" w:rsidRDefault="002C727F" w:rsidP="00C87CD0">
      <w:pPr>
        <w:numPr>
          <w:ilvl w:val="0"/>
          <w:numId w:val="2"/>
        </w:numPr>
        <w:ind w:hanging="71"/>
        <w:jc w:val="both"/>
        <w:rPr>
          <w:sz w:val="24"/>
          <w:szCs w:val="24"/>
        </w:rPr>
      </w:pPr>
      <w:r w:rsidRPr="00303200">
        <w:rPr>
          <w:sz w:val="24"/>
          <w:szCs w:val="24"/>
        </w:rPr>
        <w:t>в случае несобл</w:t>
      </w:r>
      <w:r w:rsidR="000F3966" w:rsidRPr="00303200">
        <w:rPr>
          <w:sz w:val="24"/>
          <w:szCs w:val="24"/>
        </w:rPr>
        <w:t xml:space="preserve">юдения </w:t>
      </w:r>
      <w:r w:rsidR="00955762" w:rsidRPr="00303200">
        <w:rPr>
          <w:sz w:val="24"/>
          <w:szCs w:val="24"/>
        </w:rPr>
        <w:t xml:space="preserve">Потребителем </w:t>
      </w:r>
      <w:r w:rsidR="000F3966" w:rsidRPr="00303200">
        <w:rPr>
          <w:sz w:val="24"/>
          <w:szCs w:val="24"/>
        </w:rPr>
        <w:t xml:space="preserve">установленного времени посещения врача – на </w:t>
      </w:r>
      <w:r w:rsidR="00593961" w:rsidRPr="00303200">
        <w:rPr>
          <w:sz w:val="24"/>
          <w:szCs w:val="24"/>
        </w:rPr>
        <w:t>согласованный Сторонами</w:t>
      </w:r>
      <w:r w:rsidR="000F3966" w:rsidRPr="003D63CD">
        <w:rPr>
          <w:sz w:val="24"/>
          <w:szCs w:val="24"/>
        </w:rPr>
        <w:t xml:space="preserve"> период времени;</w:t>
      </w:r>
    </w:p>
    <w:p w14:paraId="2AE5804B" w14:textId="77777777" w:rsidR="00B31270" w:rsidRPr="003D63CD" w:rsidRDefault="000F3966" w:rsidP="00C87CD0">
      <w:pPr>
        <w:numPr>
          <w:ilvl w:val="0"/>
          <w:numId w:val="2"/>
        </w:numPr>
        <w:ind w:hanging="71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по обстоятельствам, не зависящим от “Исполнителя”,</w:t>
      </w:r>
    </w:p>
    <w:p w14:paraId="41778C4C" w14:textId="77777777" w:rsidR="001B18D9" w:rsidRPr="00AD2902" w:rsidRDefault="00F51045" w:rsidP="00C87CD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="000F3966" w:rsidRPr="003D63CD">
        <w:rPr>
          <w:sz w:val="24"/>
          <w:szCs w:val="24"/>
        </w:rPr>
        <w:t xml:space="preserve">. Предоставить Заказчику </w:t>
      </w:r>
      <w:r w:rsidR="00955762" w:rsidRPr="00AD2902">
        <w:rPr>
          <w:sz w:val="24"/>
          <w:szCs w:val="24"/>
        </w:rPr>
        <w:t xml:space="preserve">и (или) Потребителю </w:t>
      </w:r>
      <w:r w:rsidR="000F3966" w:rsidRPr="00AD2902">
        <w:rPr>
          <w:sz w:val="24"/>
          <w:szCs w:val="24"/>
        </w:rPr>
        <w:t>(Законному представителю) в информированном согласии в доступной для него форме информацию:</w:t>
      </w:r>
    </w:p>
    <w:p w14:paraId="224E0B4A" w14:textId="77777777" w:rsidR="001B18D9" w:rsidRPr="00AD2902" w:rsidRDefault="000F3966" w:rsidP="00C87CD0">
      <w:pPr>
        <w:numPr>
          <w:ilvl w:val="0"/>
          <w:numId w:val="2"/>
        </w:numPr>
        <w:ind w:left="0" w:firstLine="0"/>
        <w:jc w:val="both"/>
        <w:rPr>
          <w:color w:val="auto"/>
          <w:sz w:val="24"/>
          <w:szCs w:val="24"/>
        </w:rPr>
      </w:pPr>
      <w:r w:rsidRPr="00AD2902">
        <w:rPr>
          <w:color w:val="auto"/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713DAE5" w14:textId="77777777" w:rsidR="001B18D9" w:rsidRPr="00AD2902" w:rsidRDefault="000F3966" w:rsidP="00C87CD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D2902">
        <w:rPr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14:paraId="3FC141D5" w14:textId="77777777" w:rsidR="00A85CF8" w:rsidRPr="00AD2902" w:rsidRDefault="00A85CF8" w:rsidP="00C87CD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D2902">
        <w:rPr>
          <w:sz w:val="24"/>
          <w:szCs w:val="24"/>
        </w:rPr>
        <w:t>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74075C85" w14:textId="77777777" w:rsidR="001B18D9" w:rsidRDefault="00F51045" w:rsidP="00C87CD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0F3966" w:rsidRPr="003D63CD">
        <w:rPr>
          <w:sz w:val="24"/>
          <w:szCs w:val="24"/>
        </w:rPr>
        <w:t>. При предоставлении стоматологических услуг получить добровольное информированное согласие.</w:t>
      </w:r>
    </w:p>
    <w:p w14:paraId="597559D8" w14:textId="77777777" w:rsidR="007F42B3" w:rsidRPr="003D63CD" w:rsidRDefault="007F42B3" w:rsidP="00C87CD0">
      <w:pPr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r w:rsidRPr="00CD6D78">
        <w:rPr>
          <w:sz w:val="24"/>
          <w:szCs w:val="24"/>
        </w:rPr>
        <w:t>. После исполнения договора выдать</w:t>
      </w:r>
      <w:r w:rsidR="002C727F">
        <w:rPr>
          <w:sz w:val="24"/>
          <w:szCs w:val="24"/>
        </w:rPr>
        <w:t xml:space="preserve"> по требованию Потребителя (З</w:t>
      </w:r>
      <w:r w:rsidR="00AD2902" w:rsidRPr="00CD6D78">
        <w:rPr>
          <w:sz w:val="24"/>
          <w:szCs w:val="24"/>
        </w:rPr>
        <w:t>аконного представителя</w:t>
      </w:r>
      <w:r w:rsidRPr="00CD6D78">
        <w:rPr>
          <w:sz w:val="24"/>
          <w:szCs w:val="24"/>
        </w:rPr>
        <w:t xml:space="preserve"> потребителя) </w:t>
      </w:r>
      <w:r w:rsidR="0072157D" w:rsidRPr="00CD6D78">
        <w:rPr>
          <w:sz w:val="24"/>
          <w:szCs w:val="24"/>
        </w:rPr>
        <w:t xml:space="preserve">копии медицинских документов, выписки из медицинских документов,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</w:t>
      </w:r>
      <w:r w:rsidR="000F1CED" w:rsidRPr="00CD6D78">
        <w:rPr>
          <w:sz w:val="24"/>
          <w:szCs w:val="24"/>
        </w:rPr>
        <w:t>в порядке, утвержденным нормативными актами</w:t>
      </w:r>
      <w:r w:rsidR="0072157D" w:rsidRPr="00CD6D78">
        <w:rPr>
          <w:sz w:val="24"/>
          <w:szCs w:val="24"/>
        </w:rPr>
        <w:t xml:space="preserve"> Министерства здравоохранения РФ.</w:t>
      </w:r>
    </w:p>
    <w:p w14:paraId="0604934E" w14:textId="77777777" w:rsidR="00FF2059" w:rsidRPr="003D63CD" w:rsidRDefault="00F51045" w:rsidP="00C87CD0">
      <w:pPr>
        <w:ind w:left="0" w:firstLine="0"/>
        <w:jc w:val="both"/>
        <w:rPr>
          <w:sz w:val="24"/>
          <w:szCs w:val="24"/>
        </w:rPr>
      </w:pPr>
      <w:r w:rsidRPr="00CD6D78">
        <w:rPr>
          <w:sz w:val="24"/>
          <w:szCs w:val="24"/>
        </w:rPr>
        <w:t>2.1.</w:t>
      </w:r>
      <w:r w:rsidR="007F42B3" w:rsidRPr="00CD6D78">
        <w:rPr>
          <w:sz w:val="24"/>
          <w:szCs w:val="24"/>
        </w:rPr>
        <w:t>8</w:t>
      </w:r>
      <w:r w:rsidR="000F3966" w:rsidRPr="00CD6D78">
        <w:rPr>
          <w:sz w:val="24"/>
          <w:szCs w:val="24"/>
        </w:rPr>
        <w:t xml:space="preserve">. Выдать </w:t>
      </w:r>
      <w:r w:rsidR="00FF2059" w:rsidRPr="00CD6D78">
        <w:rPr>
          <w:sz w:val="24"/>
          <w:szCs w:val="24"/>
        </w:rPr>
        <w:t>Заказчику и (или) Потребителю (Законному представителю) документ, подтверждающий произведенную оплату предоставленных медицинских услуг (кассовый чек)</w:t>
      </w:r>
      <w:r w:rsidR="000F3966" w:rsidRPr="00CD6D78">
        <w:rPr>
          <w:sz w:val="24"/>
          <w:szCs w:val="24"/>
        </w:rPr>
        <w:t>,</w:t>
      </w:r>
      <w:r w:rsidR="000F3966" w:rsidRPr="003D63CD">
        <w:rPr>
          <w:sz w:val="24"/>
          <w:szCs w:val="24"/>
        </w:rPr>
        <w:t xml:space="preserve"> согласно действующему законодательству РФ.</w:t>
      </w:r>
    </w:p>
    <w:p w14:paraId="7893D706" w14:textId="77777777" w:rsidR="001B18D9" w:rsidRPr="003D63CD" w:rsidRDefault="007F42B3" w:rsidP="00C87CD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D6D78">
        <w:rPr>
          <w:sz w:val="24"/>
          <w:szCs w:val="24"/>
        </w:rPr>
        <w:t>9</w:t>
      </w:r>
      <w:r w:rsidR="00CD6D78">
        <w:rPr>
          <w:sz w:val="24"/>
          <w:szCs w:val="24"/>
        </w:rPr>
        <w:t>.</w:t>
      </w:r>
      <w:r w:rsidR="000F3966" w:rsidRPr="003D63CD">
        <w:rPr>
          <w:sz w:val="24"/>
          <w:szCs w:val="24"/>
        </w:rPr>
        <w:t xml:space="preserve">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5AACEA27" w14:textId="77777777" w:rsidR="001B18D9" w:rsidRPr="003D63CD" w:rsidRDefault="000F3966" w:rsidP="00C87CD0">
      <w:p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2.2. </w:t>
      </w:r>
      <w:r w:rsidRPr="00CD6D78">
        <w:rPr>
          <w:sz w:val="24"/>
          <w:szCs w:val="24"/>
        </w:rPr>
        <w:t>Заказчик</w:t>
      </w:r>
      <w:r w:rsidR="00C10C07" w:rsidRPr="00CD6D78">
        <w:rPr>
          <w:sz w:val="24"/>
          <w:szCs w:val="24"/>
        </w:rPr>
        <w:t xml:space="preserve"> и (или) Потребитель</w:t>
      </w:r>
      <w:r w:rsidRPr="00CD6D78">
        <w:rPr>
          <w:sz w:val="24"/>
          <w:szCs w:val="24"/>
        </w:rPr>
        <w:t xml:space="preserve"> (Законный</w:t>
      </w:r>
      <w:r w:rsidRPr="003D63CD">
        <w:rPr>
          <w:sz w:val="24"/>
          <w:szCs w:val="24"/>
        </w:rPr>
        <w:t xml:space="preserve"> представитель) обязуется:</w:t>
      </w:r>
    </w:p>
    <w:p w14:paraId="369FC671" w14:textId="77777777" w:rsidR="001B18D9" w:rsidRPr="003D63CD" w:rsidRDefault="000F3966" w:rsidP="00C87CD0">
      <w:pPr>
        <w:numPr>
          <w:ilvl w:val="2"/>
          <w:numId w:val="3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Информировать врача до оказания медицинской услуги о перенесенных заболеваниях, известных ему аллергических реакциях, противопоказаниях, дать информированное согласие на оказание услуги.</w:t>
      </w:r>
    </w:p>
    <w:p w14:paraId="2A8CA296" w14:textId="77777777" w:rsidR="001B18D9" w:rsidRPr="003D63CD" w:rsidRDefault="000F3966" w:rsidP="00C87CD0">
      <w:pPr>
        <w:numPr>
          <w:ilvl w:val="2"/>
          <w:numId w:val="3"/>
        </w:numPr>
        <w:spacing w:after="49"/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В назначенное время являться на собеседование, обследование и лечение к врачу, назначенному Исполнителем. Выполнить все указания лечащего врача и медперсонала по технике безопасности во время оказания услуги, соблюдать гигиену полости рта и правила ухода за зубными протезами и пломбами с целью сохранения их потребительских свойств.</w:t>
      </w:r>
    </w:p>
    <w:p w14:paraId="70461D8B" w14:textId="77777777" w:rsidR="001B18D9" w:rsidRPr="00F51045" w:rsidRDefault="000F3966" w:rsidP="00C87CD0">
      <w:pPr>
        <w:numPr>
          <w:ilvl w:val="2"/>
          <w:numId w:val="3"/>
        </w:numPr>
        <w:spacing w:after="23" w:line="259" w:lineRule="auto"/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Оплатить предоставленную Исполнителем медицинскую услугу по расценкам прейскуранта в сумме</w:t>
      </w:r>
      <w:r w:rsidR="00F7724E" w:rsidRPr="003D63CD">
        <w:rPr>
          <w:sz w:val="24"/>
          <w:szCs w:val="24"/>
        </w:rPr>
        <w:t xml:space="preserve"> </w:t>
      </w:r>
      <w:r w:rsidRPr="003D63CD">
        <w:rPr>
          <w:b/>
          <w:bCs/>
          <w:sz w:val="24"/>
          <w:szCs w:val="24"/>
          <w:u w:val="single"/>
        </w:rPr>
        <w:tab/>
      </w:r>
      <w:r w:rsidR="00F7724E" w:rsidRPr="003D63CD">
        <w:rPr>
          <w:b/>
          <w:bCs/>
          <w:sz w:val="24"/>
          <w:szCs w:val="24"/>
          <w:u w:val="single"/>
        </w:rPr>
        <w:t xml:space="preserve"> </w:t>
      </w:r>
      <w:r w:rsidRPr="003D63CD">
        <w:rPr>
          <w:b/>
          <w:bCs/>
          <w:sz w:val="24"/>
          <w:szCs w:val="24"/>
          <w:u w:val="single"/>
        </w:rPr>
        <w:tab/>
      </w:r>
      <w:r w:rsidR="00F7724E" w:rsidRPr="003D63CD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>руб., без НДС,</w:t>
      </w:r>
      <w:r w:rsidR="00F51045">
        <w:rPr>
          <w:sz w:val="24"/>
          <w:szCs w:val="24"/>
        </w:rPr>
        <w:t xml:space="preserve"> </w:t>
      </w:r>
      <w:r w:rsidRPr="00F51045">
        <w:rPr>
          <w:sz w:val="24"/>
          <w:szCs w:val="24"/>
        </w:rPr>
        <w:t>оплата осуществляется по выполнении каждо</w:t>
      </w:r>
      <w:r w:rsidR="00CD6D78">
        <w:rPr>
          <w:sz w:val="24"/>
          <w:szCs w:val="24"/>
        </w:rPr>
        <w:t>го этапа предоставленных услуг</w:t>
      </w:r>
      <w:r w:rsidRPr="00F51045">
        <w:rPr>
          <w:sz w:val="24"/>
          <w:szCs w:val="24"/>
        </w:rPr>
        <w:t>, или в виде предоплаты.</w:t>
      </w:r>
    </w:p>
    <w:p w14:paraId="4CE86185" w14:textId="77777777" w:rsidR="0081009E" w:rsidRDefault="000F3966" w:rsidP="00C87CD0">
      <w:pPr>
        <w:numPr>
          <w:ilvl w:val="2"/>
          <w:numId w:val="3"/>
        </w:numPr>
        <w:ind w:left="0" w:firstLine="0"/>
        <w:jc w:val="both"/>
        <w:rPr>
          <w:sz w:val="24"/>
          <w:szCs w:val="24"/>
        </w:rPr>
      </w:pPr>
      <w:r w:rsidRPr="006524A0">
        <w:rPr>
          <w:sz w:val="24"/>
          <w:szCs w:val="24"/>
        </w:rPr>
        <w:t>Оплата</w:t>
      </w:r>
      <w:r w:rsidRPr="003D63CD">
        <w:rPr>
          <w:sz w:val="24"/>
          <w:szCs w:val="24"/>
        </w:rPr>
        <w:t xml:space="preserve"> сто</w:t>
      </w:r>
      <w:r w:rsidR="00B07403">
        <w:rPr>
          <w:sz w:val="24"/>
          <w:szCs w:val="24"/>
        </w:rPr>
        <w:t>матологических услуг производит</w:t>
      </w:r>
      <w:r w:rsidRPr="003D63CD">
        <w:rPr>
          <w:sz w:val="24"/>
          <w:szCs w:val="24"/>
        </w:rPr>
        <w:t xml:space="preserve">ся </w:t>
      </w:r>
      <w:r w:rsidR="006524A0" w:rsidRPr="00C87CD0">
        <w:rPr>
          <w:sz w:val="24"/>
          <w:szCs w:val="24"/>
        </w:rPr>
        <w:t>Заказчиком</w:t>
      </w:r>
      <w:r w:rsidR="00B07403">
        <w:rPr>
          <w:sz w:val="24"/>
          <w:szCs w:val="24"/>
        </w:rPr>
        <w:t xml:space="preserve"> и (или) Потребителем</w:t>
      </w:r>
      <w:r w:rsidR="006524A0" w:rsidRPr="00C87CD0">
        <w:rPr>
          <w:sz w:val="24"/>
          <w:szCs w:val="24"/>
        </w:rPr>
        <w:t xml:space="preserve"> (</w:t>
      </w:r>
      <w:r w:rsidR="00B07403">
        <w:rPr>
          <w:sz w:val="24"/>
          <w:szCs w:val="24"/>
        </w:rPr>
        <w:t>Законны</w:t>
      </w:r>
      <w:r w:rsidR="006524A0">
        <w:rPr>
          <w:sz w:val="24"/>
          <w:szCs w:val="24"/>
        </w:rPr>
        <w:t>м представителем</w:t>
      </w:r>
      <w:r w:rsidR="006524A0" w:rsidRPr="003D63CD">
        <w:rPr>
          <w:sz w:val="24"/>
          <w:szCs w:val="24"/>
        </w:rPr>
        <w:t>)</w:t>
      </w:r>
      <w:r w:rsidR="006524A0">
        <w:rPr>
          <w:sz w:val="24"/>
          <w:szCs w:val="24"/>
        </w:rPr>
        <w:t xml:space="preserve"> наличными деньгами  или безналичным расчетом</w:t>
      </w:r>
      <w:r w:rsidR="006524A0" w:rsidRPr="006524A0">
        <w:rPr>
          <w:sz w:val="24"/>
          <w:szCs w:val="24"/>
        </w:rPr>
        <w:t xml:space="preserve"> </w:t>
      </w:r>
      <w:r w:rsidR="006524A0" w:rsidRPr="003D63CD">
        <w:rPr>
          <w:sz w:val="24"/>
          <w:szCs w:val="24"/>
        </w:rPr>
        <w:t>с использованием банковских карт</w:t>
      </w:r>
      <w:r w:rsidR="006524A0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>непо</w:t>
      </w:r>
      <w:r w:rsidR="006524A0">
        <w:rPr>
          <w:sz w:val="24"/>
          <w:szCs w:val="24"/>
        </w:rPr>
        <w:t>средственно в кассу Исполнителя.</w:t>
      </w:r>
    </w:p>
    <w:p w14:paraId="09F20742" w14:textId="77777777" w:rsidR="00FE4827" w:rsidRPr="00FE4827" w:rsidRDefault="0081009E" w:rsidP="00C87CD0">
      <w:pPr>
        <w:numPr>
          <w:ilvl w:val="2"/>
          <w:numId w:val="3"/>
        </w:numPr>
        <w:ind w:left="0" w:firstLine="0"/>
        <w:jc w:val="both"/>
        <w:rPr>
          <w:color w:val="FF0000"/>
          <w:sz w:val="24"/>
          <w:szCs w:val="24"/>
        </w:rPr>
      </w:pPr>
      <w:r w:rsidRPr="00F51045">
        <w:rPr>
          <w:sz w:val="24"/>
          <w:szCs w:val="24"/>
        </w:rPr>
        <w:t>В случае если</w:t>
      </w:r>
      <w:r w:rsidRPr="00FE4827">
        <w:rPr>
          <w:color w:val="auto"/>
          <w:sz w:val="24"/>
          <w:szCs w:val="24"/>
        </w:rPr>
        <w:t xml:space="preserve"> при</w:t>
      </w:r>
      <w:r w:rsidRPr="00FE4827">
        <w:rPr>
          <w:color w:val="FF0000"/>
          <w:sz w:val="24"/>
          <w:szCs w:val="24"/>
        </w:rPr>
        <w:t xml:space="preserve"> </w:t>
      </w:r>
      <w:r w:rsidR="00FE4827" w:rsidRPr="00C87CD0">
        <w:rPr>
          <w:sz w:val="24"/>
          <w:szCs w:val="24"/>
        </w:rPr>
        <w:t xml:space="preserve">предоставлении платных медицинских услуг требуется </w:t>
      </w:r>
      <w:r w:rsidRPr="00C87CD0">
        <w:rPr>
          <w:sz w:val="24"/>
          <w:szCs w:val="24"/>
        </w:rPr>
        <w:t xml:space="preserve">предоставление на возмездной основе дополнительных медицинских услуг, не предусмотренных договором, </w:t>
      </w:r>
      <w:r w:rsidRPr="00C87CD0">
        <w:rPr>
          <w:sz w:val="24"/>
          <w:szCs w:val="24"/>
        </w:rPr>
        <w:lastRenderedPageBreak/>
        <w:t xml:space="preserve">Исполнитель обязан предупредить об этом Заказчика </w:t>
      </w:r>
      <w:r w:rsidR="00FE4827" w:rsidRPr="00C87CD0">
        <w:rPr>
          <w:sz w:val="24"/>
          <w:szCs w:val="24"/>
        </w:rPr>
        <w:t xml:space="preserve">и (или) Потребителя </w:t>
      </w:r>
      <w:r w:rsidRPr="00C87CD0">
        <w:rPr>
          <w:sz w:val="24"/>
          <w:szCs w:val="24"/>
        </w:rPr>
        <w:t>(Законного представителя).</w:t>
      </w:r>
    </w:p>
    <w:p w14:paraId="250D1D95" w14:textId="77777777" w:rsidR="0081009E" w:rsidRPr="00F51045" w:rsidRDefault="0081009E" w:rsidP="00C87CD0">
      <w:pPr>
        <w:ind w:left="0" w:firstLine="0"/>
        <w:jc w:val="both"/>
        <w:rPr>
          <w:sz w:val="24"/>
          <w:szCs w:val="24"/>
        </w:rPr>
      </w:pPr>
      <w:r w:rsidRPr="00F51045">
        <w:rPr>
          <w:sz w:val="24"/>
          <w:szCs w:val="24"/>
        </w:rPr>
        <w:t>Оказание дополнительных платных услуг оформляется  в виде дополнительного соглашения к договору либо нового договора с указанием конкретных медицинских услуг и их стоимости».</w:t>
      </w:r>
    </w:p>
    <w:p w14:paraId="0334B639" w14:textId="77777777" w:rsidR="001B18D9" w:rsidRPr="003D63CD" w:rsidRDefault="000F3966" w:rsidP="00C87CD0">
      <w:pPr>
        <w:ind w:left="0" w:firstLine="0"/>
        <w:jc w:val="both"/>
        <w:rPr>
          <w:sz w:val="24"/>
          <w:szCs w:val="24"/>
        </w:rPr>
      </w:pPr>
      <w:r w:rsidRPr="00F51045">
        <w:rPr>
          <w:sz w:val="24"/>
          <w:szCs w:val="24"/>
        </w:rPr>
        <w:t>2.3. Исполнитель вправе:</w:t>
      </w:r>
    </w:p>
    <w:p w14:paraId="183F5B10" w14:textId="77777777" w:rsidR="001B18D9" w:rsidRPr="003D63CD" w:rsidRDefault="000F3966" w:rsidP="00C87CD0">
      <w:p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2.3.1. Отказать в приёме </w:t>
      </w:r>
      <w:r w:rsidR="00C10C07" w:rsidRPr="00C87CD0">
        <w:rPr>
          <w:sz w:val="24"/>
          <w:szCs w:val="24"/>
        </w:rPr>
        <w:t>Потребителю</w:t>
      </w:r>
      <w:r w:rsidR="00C10C07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>в случаях:</w:t>
      </w:r>
    </w:p>
    <w:p w14:paraId="51952AB0" w14:textId="77777777" w:rsidR="001B18D9" w:rsidRPr="003D63CD" w:rsidRDefault="000F3966" w:rsidP="00C87CD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при наличии у Потребителя медицинских противопоказаний;</w:t>
      </w:r>
    </w:p>
    <w:p w14:paraId="6293836B" w14:textId="77777777" w:rsidR="001B18D9" w:rsidRPr="003D63CD" w:rsidRDefault="000F3966" w:rsidP="00C87CD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состояния алкогольного, наркотического или токсического опьянения;</w:t>
      </w:r>
    </w:p>
    <w:p w14:paraId="502585C6" w14:textId="77777777" w:rsidR="001B18D9" w:rsidRPr="003D63CD" w:rsidRDefault="000F3966" w:rsidP="00C87CD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задолженности за ранее оказанные услуги;</w:t>
      </w:r>
    </w:p>
    <w:p w14:paraId="4A89D7F8" w14:textId="77777777" w:rsidR="001B18D9" w:rsidRDefault="000F3966" w:rsidP="00C87CD0">
      <w:pPr>
        <w:numPr>
          <w:ilvl w:val="2"/>
          <w:numId w:val="7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При несоблюдении Заказчиком </w:t>
      </w:r>
      <w:r w:rsidR="00C10C07" w:rsidRPr="00C87CD0">
        <w:rPr>
          <w:sz w:val="24"/>
          <w:szCs w:val="24"/>
        </w:rPr>
        <w:t>и (или) Потребителем</w:t>
      </w:r>
      <w:r w:rsidR="00C10C07" w:rsidRPr="003D63CD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 xml:space="preserve">(Законным представителем) </w:t>
      </w:r>
      <w:r w:rsidRPr="00C362F9">
        <w:rPr>
          <w:sz w:val="24"/>
          <w:szCs w:val="24"/>
        </w:rPr>
        <w:t>своих обязательств</w:t>
      </w:r>
      <w:r w:rsidRPr="003D63CD">
        <w:rPr>
          <w:sz w:val="24"/>
          <w:szCs w:val="24"/>
        </w:rPr>
        <w:t xml:space="preserve"> Исполнитель в праве </w:t>
      </w:r>
      <w:r w:rsidR="0085745D" w:rsidRPr="00F51045">
        <w:rPr>
          <w:sz w:val="24"/>
          <w:szCs w:val="24"/>
        </w:rPr>
        <w:t>по согласованию Сторон</w:t>
      </w:r>
      <w:r w:rsidR="0085745D" w:rsidRPr="003D63CD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>перенести срок выполнения работ (оказания услуг) или расторгнуть договор.</w:t>
      </w:r>
    </w:p>
    <w:p w14:paraId="252F132C" w14:textId="77777777" w:rsidR="00ED7FB1" w:rsidRPr="003D63CD" w:rsidRDefault="00ED7FB1" w:rsidP="00C87CD0">
      <w:pPr>
        <w:ind w:left="0" w:firstLine="0"/>
        <w:jc w:val="both"/>
        <w:rPr>
          <w:sz w:val="24"/>
          <w:szCs w:val="24"/>
        </w:rPr>
      </w:pPr>
      <w:r w:rsidRPr="00ED7FB1">
        <w:rPr>
          <w:sz w:val="24"/>
          <w:szCs w:val="24"/>
        </w:rPr>
        <w:t xml:space="preserve">По обстоятельствам, не зависящим от “Исполнителя” </w:t>
      </w:r>
      <w:r w:rsidRPr="00ED7FB1">
        <w:rPr>
          <w:color w:val="auto"/>
          <w:sz w:val="24"/>
          <w:szCs w:val="24"/>
        </w:rPr>
        <w:t>(болезни врача, или другие н</w:t>
      </w:r>
      <w:r w:rsidRPr="00ED7FB1">
        <w:rPr>
          <w:sz w:val="24"/>
          <w:szCs w:val="24"/>
        </w:rPr>
        <w:t xml:space="preserve">е зависящие от “Исполнителя” обстоятельства) по согласованию </w:t>
      </w:r>
      <w:r w:rsidRPr="00303200">
        <w:rPr>
          <w:sz w:val="24"/>
          <w:szCs w:val="24"/>
        </w:rPr>
        <w:t>Сторон</w:t>
      </w:r>
      <w:r w:rsidR="00B07403" w:rsidRPr="00303200">
        <w:rPr>
          <w:sz w:val="24"/>
          <w:szCs w:val="24"/>
        </w:rPr>
        <w:t>,</w:t>
      </w:r>
      <w:r w:rsidRPr="00303200">
        <w:rPr>
          <w:sz w:val="24"/>
          <w:szCs w:val="24"/>
        </w:rPr>
        <w:t xml:space="preserve"> </w:t>
      </w:r>
      <w:proofErr w:type="gramStart"/>
      <w:r w:rsidRPr="00303200">
        <w:rPr>
          <w:sz w:val="24"/>
          <w:szCs w:val="24"/>
        </w:rPr>
        <w:t>Исполнитель</w:t>
      </w:r>
      <w:r w:rsidRPr="00ED7FB1">
        <w:rPr>
          <w:sz w:val="24"/>
          <w:szCs w:val="24"/>
        </w:rPr>
        <w:t xml:space="preserve">  в</w:t>
      </w:r>
      <w:proofErr w:type="gramEnd"/>
      <w:r w:rsidRPr="00ED7FB1">
        <w:rPr>
          <w:sz w:val="24"/>
          <w:szCs w:val="24"/>
        </w:rPr>
        <w:t xml:space="preserve"> праве перенести срок выполнения работ (оказания услуг), поручить другому врачу оказание медицинских услуг, или расторгнуть договор.</w:t>
      </w:r>
    </w:p>
    <w:p w14:paraId="19FF3CCE" w14:textId="77777777" w:rsidR="001B18D9" w:rsidRPr="003D63CD" w:rsidRDefault="00F51045" w:rsidP="00C87CD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F3966" w:rsidRPr="00C87CD0">
        <w:rPr>
          <w:sz w:val="24"/>
          <w:szCs w:val="24"/>
        </w:rPr>
        <w:t>Заказчик</w:t>
      </w:r>
      <w:r w:rsidR="00C10C07" w:rsidRPr="00C87CD0">
        <w:rPr>
          <w:sz w:val="24"/>
          <w:szCs w:val="24"/>
        </w:rPr>
        <w:t xml:space="preserve"> и (или) Потребитель</w:t>
      </w:r>
      <w:r w:rsidR="000F3966" w:rsidRPr="003D63CD">
        <w:rPr>
          <w:sz w:val="24"/>
          <w:szCs w:val="24"/>
        </w:rPr>
        <w:t xml:space="preserve"> (Законный представитель) вправе:</w:t>
      </w:r>
    </w:p>
    <w:p w14:paraId="6FCC58B1" w14:textId="77777777" w:rsidR="001B18D9" w:rsidRPr="003D63CD" w:rsidRDefault="000F3966" w:rsidP="00C87CD0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Требовать от Исполнителя предоставления качественных платных</w:t>
      </w:r>
      <w:r w:rsidR="00B159FC">
        <w:rPr>
          <w:sz w:val="24"/>
          <w:szCs w:val="24"/>
        </w:rPr>
        <w:t xml:space="preserve"> </w:t>
      </w:r>
      <w:r w:rsidR="00B159FC" w:rsidRPr="00C87CD0">
        <w:rPr>
          <w:sz w:val="24"/>
          <w:szCs w:val="24"/>
        </w:rPr>
        <w:t>медицинских</w:t>
      </w:r>
      <w:r w:rsidRPr="003D63CD">
        <w:rPr>
          <w:sz w:val="24"/>
          <w:szCs w:val="24"/>
        </w:rPr>
        <w:t xml:space="preserve"> услуг, согласно стандартным требованиям.</w:t>
      </w:r>
    </w:p>
    <w:p w14:paraId="0D735E70" w14:textId="77777777" w:rsidR="001B18D9" w:rsidRPr="003D63CD" w:rsidRDefault="000F3966" w:rsidP="00C87CD0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Требовать при неудовлетворительном качестве оказанной платной услуги возмещения ущерба Исполнителем в соответствии с законом «О защите прав потребителей».</w:t>
      </w:r>
    </w:p>
    <w:p w14:paraId="1DFAA3F7" w14:textId="77777777" w:rsidR="001B18D9" w:rsidRPr="003D63CD" w:rsidRDefault="000F3966" w:rsidP="00C87CD0">
      <w:p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2.4.5. </w:t>
      </w:r>
      <w:r w:rsidR="00F7724E" w:rsidRPr="003D63CD">
        <w:rPr>
          <w:sz w:val="24"/>
          <w:szCs w:val="24"/>
        </w:rPr>
        <w:t xml:space="preserve">   </w:t>
      </w:r>
      <w:r w:rsidRPr="003D63CD">
        <w:rPr>
          <w:sz w:val="24"/>
          <w:szCs w:val="24"/>
        </w:rPr>
        <w:t>Отказаться после заключения договора от получения медицинских услуг, договор при этом расторгается.</w:t>
      </w:r>
    </w:p>
    <w:p w14:paraId="3370F3D4" w14:textId="77777777" w:rsidR="001B18D9" w:rsidRPr="00C87CD0" w:rsidRDefault="000F3966" w:rsidP="00C87CD0">
      <w:p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2.5. </w:t>
      </w:r>
      <w:r w:rsidR="00F7724E" w:rsidRPr="003D63CD">
        <w:rPr>
          <w:sz w:val="24"/>
          <w:szCs w:val="24"/>
        </w:rPr>
        <w:t xml:space="preserve">      </w:t>
      </w:r>
      <w:r w:rsidRPr="00C87CD0">
        <w:rPr>
          <w:sz w:val="24"/>
          <w:szCs w:val="24"/>
        </w:rPr>
        <w:t>Заказчик</w:t>
      </w:r>
      <w:r w:rsidR="00B159FC" w:rsidRPr="00C87CD0">
        <w:rPr>
          <w:sz w:val="24"/>
          <w:szCs w:val="24"/>
        </w:rPr>
        <w:t xml:space="preserve"> и (или) Потребитель</w:t>
      </w:r>
      <w:r w:rsidRPr="00C87CD0">
        <w:rPr>
          <w:sz w:val="24"/>
          <w:szCs w:val="24"/>
        </w:rPr>
        <w:t xml:space="preserve"> (Законный представитель) подтверждает, что на момент подписания настоящего</w:t>
      </w:r>
      <w:r w:rsidR="00F7724E" w:rsidRPr="00C87CD0">
        <w:rPr>
          <w:sz w:val="24"/>
          <w:szCs w:val="24"/>
        </w:rPr>
        <w:t xml:space="preserve"> </w:t>
      </w:r>
      <w:r w:rsidR="00C07878" w:rsidRPr="00C87CD0">
        <w:rPr>
          <w:sz w:val="24"/>
          <w:szCs w:val="24"/>
        </w:rPr>
        <w:t>Договора Исполнителем</w:t>
      </w:r>
      <w:r w:rsidR="00B159FC" w:rsidRPr="00C87CD0">
        <w:rPr>
          <w:sz w:val="24"/>
          <w:szCs w:val="24"/>
        </w:rPr>
        <w:t xml:space="preserve"> в доступной форме</w:t>
      </w:r>
      <w:r w:rsidRPr="00C87CD0">
        <w:rPr>
          <w:sz w:val="24"/>
          <w:szCs w:val="24"/>
        </w:rPr>
        <w:t>:</w:t>
      </w:r>
    </w:p>
    <w:p w14:paraId="0F46CF3B" w14:textId="77777777" w:rsidR="001B18D9" w:rsidRPr="00C87CD0" w:rsidRDefault="00C07878" w:rsidP="00C87CD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87CD0">
        <w:rPr>
          <w:sz w:val="24"/>
          <w:szCs w:val="24"/>
        </w:rPr>
        <w:t>доведены сведения о Правилах</w:t>
      </w:r>
      <w:r w:rsidR="000F3966" w:rsidRPr="00C87CD0">
        <w:rPr>
          <w:sz w:val="24"/>
          <w:szCs w:val="24"/>
        </w:rPr>
        <w:t xml:space="preserve"> предоставления медицинскими организациями платных медицинских услуг (утв. Постановлением Правительства РФ от </w:t>
      </w:r>
      <w:r w:rsidRPr="00C87CD0">
        <w:rPr>
          <w:sz w:val="24"/>
          <w:szCs w:val="24"/>
        </w:rPr>
        <w:t>11.05.2023 Г. № 736</w:t>
      </w:r>
      <w:r w:rsidR="000F3966" w:rsidRPr="00C87CD0">
        <w:rPr>
          <w:sz w:val="24"/>
          <w:szCs w:val="24"/>
        </w:rPr>
        <w:t>);</w:t>
      </w:r>
    </w:p>
    <w:p w14:paraId="2A88BB4A" w14:textId="77777777" w:rsidR="001B18D9" w:rsidRDefault="00C07878" w:rsidP="00C87CD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87CD0">
        <w:rPr>
          <w:sz w:val="24"/>
          <w:szCs w:val="24"/>
        </w:rPr>
        <w:t xml:space="preserve">предоставлена информация </w:t>
      </w:r>
      <w:r w:rsidR="000F3966" w:rsidRPr="00C87CD0">
        <w:rPr>
          <w:sz w:val="24"/>
          <w:szCs w:val="24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</w:t>
      </w:r>
      <w:r w:rsidR="00A513F2" w:rsidRPr="00C87CD0">
        <w:rPr>
          <w:sz w:val="24"/>
          <w:szCs w:val="24"/>
        </w:rPr>
        <w:t xml:space="preserve"> и территориальной программы государственных гарантий бесплатного оказания гражданам медицинской помощи</w:t>
      </w:r>
      <w:r w:rsidR="000F3966" w:rsidRPr="00C87CD0">
        <w:rPr>
          <w:sz w:val="24"/>
          <w:szCs w:val="24"/>
        </w:rPr>
        <w:t>.</w:t>
      </w:r>
    </w:p>
    <w:p w14:paraId="5A85C9D7" w14:textId="77777777" w:rsidR="00F14D56" w:rsidRPr="00303200" w:rsidRDefault="00F14D56" w:rsidP="00F14D5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03200">
        <w:rPr>
          <w:sz w:val="24"/>
          <w:szCs w:val="24"/>
        </w:rPr>
        <w:t>доведены сведения о соответствии срока ожидания оказания медицинской помощи территориальной программе бесплатного оказания медицинской помощи;</w:t>
      </w:r>
    </w:p>
    <w:p w14:paraId="599D33A4" w14:textId="77777777" w:rsidR="002D6F65" w:rsidRPr="00C87CD0" w:rsidRDefault="002D6F65" w:rsidP="00C87CD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87CD0">
        <w:rPr>
          <w:sz w:val="24"/>
          <w:szCs w:val="24"/>
        </w:rPr>
        <w:t xml:space="preserve">уведомлен о том, что граждане, находящиеся на лечении, в соответствии с </w:t>
      </w:r>
      <w:hyperlink r:id="rId7" w:history="1">
        <w:r w:rsidRPr="00C87CD0">
          <w:rPr>
            <w:rStyle w:val="aa"/>
            <w:rFonts w:cs="Times New Roman CYR"/>
            <w:sz w:val="24"/>
            <w:szCs w:val="24"/>
          </w:rPr>
          <w:t>Федеральным законом</w:t>
        </w:r>
      </w:hyperlink>
      <w:r w:rsidRPr="00C87CD0">
        <w:rPr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ED3020D" w14:textId="77777777" w:rsidR="004A0238" w:rsidRPr="00C87CD0" w:rsidRDefault="00D91DAE" w:rsidP="00C87CD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87CD0">
        <w:rPr>
          <w:sz w:val="24"/>
          <w:szCs w:val="24"/>
        </w:rPr>
        <w:t>уведомлен,</w:t>
      </w:r>
      <w:r w:rsidR="004A0238" w:rsidRPr="00C87CD0">
        <w:rPr>
          <w:sz w:val="24"/>
          <w:szCs w:val="24"/>
        </w:rPr>
        <w:t xml:space="preserve"> что несобл</w:t>
      </w:r>
      <w:r w:rsidRPr="00C87CD0">
        <w:rPr>
          <w:sz w:val="24"/>
          <w:szCs w:val="24"/>
        </w:rPr>
        <w:t>юдение указаний (рекомендаций) И</w:t>
      </w:r>
      <w:r w:rsidR="004A0238" w:rsidRPr="00C87CD0">
        <w:rPr>
          <w:sz w:val="24"/>
          <w:szCs w:val="24"/>
        </w:rPr>
        <w:t>сполнителя (медицинского работника, предоставляющего платную медицинскую услугу), в том числе назначенного режима</w:t>
      </w:r>
      <w:r w:rsidRPr="00C87CD0">
        <w:rPr>
          <w:sz w:val="24"/>
          <w:szCs w:val="24"/>
        </w:rPr>
        <w:t>.</w:t>
      </w:r>
      <w:r w:rsidR="004A0238" w:rsidRPr="00C87CD0">
        <w:rPr>
          <w:sz w:val="24"/>
          <w:szCs w:val="24"/>
        </w:rPr>
        <w:t xml:space="preserve">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0002A703" w14:textId="77777777" w:rsidR="00FF2059" w:rsidRPr="00C87CD0" w:rsidRDefault="00E11400" w:rsidP="00C87CD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bookmarkStart w:id="5" w:name="sub_10191"/>
      <w:r w:rsidRPr="00C87CD0">
        <w:rPr>
          <w:sz w:val="24"/>
          <w:szCs w:val="24"/>
        </w:rPr>
        <w:t>предоставлена информация о  поряд</w:t>
      </w:r>
      <w:r w:rsidR="00FF2059" w:rsidRPr="00C87CD0">
        <w:rPr>
          <w:sz w:val="24"/>
          <w:szCs w:val="24"/>
        </w:rPr>
        <w:t>к</w:t>
      </w:r>
      <w:r w:rsidRPr="00C87CD0">
        <w:rPr>
          <w:sz w:val="24"/>
          <w:szCs w:val="24"/>
        </w:rPr>
        <w:t>е</w:t>
      </w:r>
      <w:r w:rsidR="00FF2059" w:rsidRPr="00C87CD0">
        <w:rPr>
          <w:sz w:val="24"/>
          <w:szCs w:val="24"/>
        </w:rPr>
        <w:t xml:space="preserve"> оказани</w:t>
      </w:r>
      <w:r w:rsidR="009F714E" w:rsidRPr="00C87CD0">
        <w:rPr>
          <w:sz w:val="24"/>
          <w:szCs w:val="24"/>
        </w:rPr>
        <w:t>я медицинской помощи и стандартах</w:t>
      </w:r>
      <w:r w:rsidR="00FF2059" w:rsidRPr="00C87CD0">
        <w:rPr>
          <w:sz w:val="24"/>
          <w:szCs w:val="24"/>
        </w:rPr>
        <w:t xml:space="preserve"> медицинской помощи (пр</w:t>
      </w:r>
      <w:r w:rsidR="009F714E" w:rsidRPr="00C87CD0">
        <w:rPr>
          <w:sz w:val="24"/>
          <w:szCs w:val="24"/>
        </w:rPr>
        <w:t>и наличии), применяемых</w:t>
      </w:r>
      <w:r w:rsidR="00FF2059" w:rsidRPr="00C87CD0">
        <w:rPr>
          <w:sz w:val="24"/>
          <w:szCs w:val="24"/>
        </w:rPr>
        <w:t xml:space="preserve">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00CDBBFE" w14:textId="77777777" w:rsidR="00FF2059" w:rsidRPr="00C87CD0" w:rsidRDefault="00E11400" w:rsidP="00C87CD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bookmarkStart w:id="6" w:name="sub_10192"/>
      <w:bookmarkEnd w:id="5"/>
      <w:r w:rsidRPr="00C87CD0">
        <w:rPr>
          <w:sz w:val="24"/>
          <w:szCs w:val="24"/>
        </w:rPr>
        <w:t xml:space="preserve">доведена </w:t>
      </w:r>
      <w:r w:rsidR="00FF2059" w:rsidRPr="00C87CD0">
        <w:rPr>
          <w:sz w:val="24"/>
          <w:szCs w:val="24"/>
        </w:rPr>
        <w:t xml:space="preserve">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bookmarkEnd w:id="6"/>
      <w:r w:rsidRPr="00C87CD0">
        <w:rPr>
          <w:sz w:val="24"/>
          <w:szCs w:val="24"/>
        </w:rPr>
        <w:t>.</w:t>
      </w:r>
    </w:p>
    <w:p w14:paraId="6FB19E98" w14:textId="77777777" w:rsidR="00F92114" w:rsidRPr="00C87CD0" w:rsidRDefault="00F92114" w:rsidP="00C87CD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87CD0">
        <w:rPr>
          <w:sz w:val="24"/>
          <w:szCs w:val="24"/>
        </w:rPr>
        <w:t xml:space="preserve">доведена информация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</w:t>
      </w:r>
    </w:p>
    <w:p w14:paraId="0C1E120C" w14:textId="77777777" w:rsidR="002D6F65" w:rsidRPr="00D96B55" w:rsidRDefault="002D6F65" w:rsidP="002D6F65">
      <w:pPr>
        <w:ind w:left="0" w:firstLine="0"/>
        <w:jc w:val="both"/>
        <w:rPr>
          <w:sz w:val="24"/>
          <w:szCs w:val="24"/>
        </w:rPr>
      </w:pPr>
    </w:p>
    <w:p w14:paraId="78A720C3" w14:textId="77777777" w:rsidR="001B18D9" w:rsidRPr="003D63CD" w:rsidRDefault="000F3966">
      <w:pPr>
        <w:spacing w:after="18" w:line="259" w:lineRule="auto"/>
        <w:ind w:left="18" w:right="30"/>
        <w:jc w:val="center"/>
        <w:rPr>
          <w:b/>
          <w:bCs/>
          <w:sz w:val="24"/>
          <w:szCs w:val="24"/>
        </w:rPr>
      </w:pPr>
      <w:r w:rsidRPr="003D63CD">
        <w:rPr>
          <w:b/>
          <w:bCs/>
          <w:sz w:val="24"/>
          <w:szCs w:val="24"/>
        </w:rPr>
        <w:t>3. ОТВЕТСТВЕННОСТЬ СТОРОН И ПОРЯДОК РАЗРЕШЕНИЯ СПОРОВ</w:t>
      </w:r>
    </w:p>
    <w:p w14:paraId="3EA0C0D7" w14:textId="77777777" w:rsidR="001B18D9" w:rsidRPr="003D63CD" w:rsidRDefault="000F3966" w:rsidP="007479D4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За </w:t>
      </w:r>
      <w:r w:rsidR="00AC6D08">
        <w:rPr>
          <w:sz w:val="24"/>
          <w:szCs w:val="24"/>
        </w:rPr>
        <w:t>неисполнение либо ненадлежащее и</w:t>
      </w:r>
      <w:r w:rsidRPr="003D63CD">
        <w:rPr>
          <w:sz w:val="24"/>
          <w:szCs w:val="24"/>
        </w:rPr>
        <w:t>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3812D671" w14:textId="77777777" w:rsidR="001B18D9" w:rsidRPr="003D63CD" w:rsidRDefault="000F3966" w:rsidP="007479D4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Вред, причиненный жизни или здоровью </w:t>
      </w:r>
      <w:r w:rsidRPr="00C87CD0">
        <w:rPr>
          <w:sz w:val="24"/>
          <w:szCs w:val="24"/>
        </w:rPr>
        <w:t xml:space="preserve">пациента в результате </w:t>
      </w:r>
      <w:r w:rsidR="00AC6D08" w:rsidRPr="00C87CD0">
        <w:rPr>
          <w:sz w:val="24"/>
          <w:szCs w:val="24"/>
        </w:rPr>
        <w:t>оказания платных медицинских услуг</w:t>
      </w:r>
      <w:r w:rsidR="00B159FC" w:rsidRPr="00C87CD0">
        <w:rPr>
          <w:sz w:val="24"/>
          <w:szCs w:val="24"/>
        </w:rPr>
        <w:t xml:space="preserve"> ненадлежащего качества</w:t>
      </w:r>
      <w:r w:rsidRPr="00C87CD0">
        <w:rPr>
          <w:sz w:val="24"/>
          <w:szCs w:val="24"/>
        </w:rPr>
        <w:t>, подлежит возмещению исполнителем в соответствии с законодательством Российской Федерации.</w:t>
      </w:r>
    </w:p>
    <w:p w14:paraId="45B97AD4" w14:textId="77777777" w:rsidR="001B18D9" w:rsidRDefault="000F3966" w:rsidP="007479D4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C87CD0">
        <w:rPr>
          <w:sz w:val="24"/>
          <w:szCs w:val="24"/>
        </w:rPr>
        <w:t>Заказчик</w:t>
      </w:r>
      <w:r w:rsidR="00C10C07" w:rsidRPr="00C87CD0">
        <w:rPr>
          <w:sz w:val="24"/>
          <w:szCs w:val="24"/>
        </w:rPr>
        <w:t xml:space="preserve"> и (или) Потребитель</w:t>
      </w:r>
      <w:r w:rsidRPr="003D63CD">
        <w:rPr>
          <w:sz w:val="24"/>
          <w:szCs w:val="24"/>
        </w:rPr>
        <w:t xml:space="preserve"> (Законный представитель) несет ответственность за достоверность предоставленной информации, выполнение рекомендаций врача, своевременную оплату предоставленных услуг.</w:t>
      </w:r>
    </w:p>
    <w:p w14:paraId="77A9DF51" w14:textId="77777777" w:rsidR="00973D36" w:rsidRPr="00C87CD0" w:rsidRDefault="00973D36" w:rsidP="007479D4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C87CD0">
        <w:rPr>
          <w:sz w:val="24"/>
          <w:szCs w:val="24"/>
        </w:rPr>
        <w:t xml:space="preserve">При предъявлении </w:t>
      </w:r>
      <w:r w:rsidR="00E119B1" w:rsidRPr="00C87CD0">
        <w:rPr>
          <w:sz w:val="24"/>
          <w:szCs w:val="24"/>
        </w:rPr>
        <w:t>Заказчиком и (или) Потребителем (Законным представителем)</w:t>
      </w:r>
      <w:r w:rsidRPr="00C87CD0">
        <w:rPr>
          <w:sz w:val="24"/>
          <w:szCs w:val="24"/>
        </w:rPr>
        <w:t xml:space="preserve">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8" w:history="1">
        <w:r w:rsidRPr="00C87CD0">
          <w:rPr>
            <w:rStyle w:val="aa"/>
            <w:rFonts w:cs="Times New Roman CYR"/>
            <w:sz w:val="24"/>
            <w:szCs w:val="24"/>
          </w:rPr>
          <w:t>Законом</w:t>
        </w:r>
      </w:hyperlink>
      <w:r w:rsidRPr="00C87CD0">
        <w:rPr>
          <w:sz w:val="24"/>
          <w:szCs w:val="24"/>
        </w:rPr>
        <w:t xml:space="preserve"> Российской Федерации "О защите прав потребителей".</w:t>
      </w:r>
    </w:p>
    <w:p w14:paraId="4AE9317E" w14:textId="77777777" w:rsidR="001B18D9" w:rsidRPr="003D63CD" w:rsidRDefault="000F3966" w:rsidP="007479D4">
      <w:pPr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Претензии и споры, возникшие между Сторонами по настоящему договору, разрешаются путем переговоров. При невозможности достижения согласия путем переговоров претензии и споры рассматриваются в судебном порядке в соответствии с законодательством Российской Федерации.</w:t>
      </w:r>
    </w:p>
    <w:p w14:paraId="6F1C8D68" w14:textId="77777777" w:rsidR="001B18D9" w:rsidRPr="003D63CD" w:rsidRDefault="000F3966">
      <w:pPr>
        <w:spacing w:after="18" w:line="259" w:lineRule="auto"/>
        <w:ind w:left="18" w:right="18"/>
        <w:jc w:val="center"/>
        <w:rPr>
          <w:b/>
          <w:bCs/>
          <w:sz w:val="24"/>
          <w:szCs w:val="24"/>
        </w:rPr>
      </w:pPr>
      <w:r w:rsidRPr="003D63CD">
        <w:rPr>
          <w:b/>
          <w:bCs/>
          <w:sz w:val="24"/>
          <w:szCs w:val="24"/>
        </w:rPr>
        <w:t>4. ПОРЯДОК ИЗМЕНЕНИЯ И РАСТОРЖЕНИЯ ДОГОВОРА</w:t>
      </w:r>
    </w:p>
    <w:p w14:paraId="3569B86E" w14:textId="77777777" w:rsidR="001B18D9" w:rsidRPr="003D63CD" w:rsidRDefault="000F3966" w:rsidP="007479D4">
      <w:pPr>
        <w:spacing w:after="52"/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4.1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33D5324C" w14:textId="77777777" w:rsidR="001B18D9" w:rsidRPr="003D63CD" w:rsidRDefault="000F3966" w:rsidP="007479D4">
      <w:pPr>
        <w:spacing w:after="68"/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4.2. Договор расторгается по инициативе Заказчика (Законного представителя) в соответствии с п. 2.4.5. настоящего договора,</w:t>
      </w:r>
      <w:r w:rsidR="00C87CD0">
        <w:rPr>
          <w:color w:val="FF0000"/>
          <w:sz w:val="24"/>
          <w:szCs w:val="24"/>
        </w:rPr>
        <w:t xml:space="preserve"> </w:t>
      </w:r>
      <w:r w:rsidRPr="003D63CD">
        <w:rPr>
          <w:sz w:val="24"/>
          <w:szCs w:val="24"/>
        </w:rPr>
        <w:t xml:space="preserve">при этом Заказчик </w:t>
      </w:r>
      <w:r w:rsidR="00D847AA" w:rsidRPr="00C87CD0">
        <w:rPr>
          <w:sz w:val="24"/>
          <w:szCs w:val="24"/>
        </w:rPr>
        <w:t>и (или) Потребитель</w:t>
      </w:r>
      <w:r w:rsidR="00D847AA" w:rsidRPr="003D63CD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>(Законный представитель) оплачивает исполнителю фактически понесенные</w:t>
      </w:r>
      <w:r w:rsidR="004D0D0F" w:rsidRPr="003D63CD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>Исполнителем расходы,</w:t>
      </w:r>
      <w:r w:rsidR="004D0D0F" w:rsidRPr="003D63CD">
        <w:rPr>
          <w:sz w:val="24"/>
          <w:szCs w:val="24"/>
        </w:rPr>
        <w:t xml:space="preserve"> </w:t>
      </w:r>
      <w:r w:rsidRPr="003D63CD">
        <w:rPr>
          <w:sz w:val="24"/>
          <w:szCs w:val="24"/>
        </w:rPr>
        <w:t>связанные с исполнением обязательств по договору.</w:t>
      </w:r>
    </w:p>
    <w:p w14:paraId="14F75B63" w14:textId="77777777" w:rsidR="001B18D9" w:rsidRPr="003D63CD" w:rsidRDefault="000F3966" w:rsidP="007479D4">
      <w:pPr>
        <w:spacing w:after="38"/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4.3 Договор расторгается </w:t>
      </w:r>
      <w:r w:rsidRPr="00AF2F60">
        <w:rPr>
          <w:sz w:val="24"/>
          <w:szCs w:val="24"/>
        </w:rPr>
        <w:t>по инициативе Исполнителя</w:t>
      </w:r>
      <w:r w:rsidRPr="003D63CD">
        <w:rPr>
          <w:sz w:val="24"/>
          <w:szCs w:val="24"/>
        </w:rPr>
        <w:t xml:space="preserve"> в соответствии с п. 2.3.2. настоящего договора, в случае несоблюдения Заказчиком</w:t>
      </w:r>
      <w:r w:rsidR="00C10C07" w:rsidRPr="00C87CD0">
        <w:rPr>
          <w:sz w:val="24"/>
          <w:szCs w:val="24"/>
        </w:rPr>
        <w:t xml:space="preserve"> и (или) Потребителем</w:t>
      </w:r>
      <w:r w:rsidRPr="003D63CD">
        <w:rPr>
          <w:sz w:val="24"/>
          <w:szCs w:val="24"/>
        </w:rPr>
        <w:t xml:space="preserve"> (Законным представителем) своих обязательств, предусмотренных настоящим договором.</w:t>
      </w:r>
    </w:p>
    <w:p w14:paraId="7079AD45" w14:textId="77777777" w:rsidR="001B18D9" w:rsidRPr="003D63CD" w:rsidRDefault="000F3966">
      <w:pPr>
        <w:spacing w:after="18" w:line="259" w:lineRule="auto"/>
        <w:ind w:left="18" w:right="26"/>
        <w:jc w:val="center"/>
        <w:rPr>
          <w:b/>
          <w:bCs/>
          <w:sz w:val="24"/>
          <w:szCs w:val="24"/>
        </w:rPr>
      </w:pPr>
      <w:r w:rsidRPr="003D63CD">
        <w:rPr>
          <w:b/>
          <w:bCs/>
          <w:sz w:val="24"/>
          <w:szCs w:val="24"/>
        </w:rPr>
        <w:t>5. ИНЫЕ УСЛОВИЯ, ОПРЕДЕЛЯЕМЫЕ ПО СОГЛАШЕНИЮ СТОРОН</w:t>
      </w:r>
    </w:p>
    <w:p w14:paraId="06F914C6" w14:textId="77777777" w:rsidR="001B18D9" w:rsidRPr="003D63CD" w:rsidRDefault="000F3966" w:rsidP="007479D4">
      <w:p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>5.1 Настоящий договор вступает в силу с момента подписания и действует до полного исполнения сторонами своих обязательств.</w:t>
      </w:r>
    </w:p>
    <w:p w14:paraId="1C9EA834" w14:textId="77777777" w:rsidR="001B18D9" w:rsidRPr="00C87CD0" w:rsidRDefault="0072157D" w:rsidP="007479D4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C87CD0">
        <w:rPr>
          <w:sz w:val="24"/>
          <w:szCs w:val="24"/>
        </w:rPr>
        <w:t xml:space="preserve">Если договор заключен между Заказчиком и Исполнителем, он </w:t>
      </w:r>
      <w:r w:rsidR="000F3966" w:rsidRPr="00C87CD0">
        <w:rPr>
          <w:sz w:val="24"/>
          <w:szCs w:val="24"/>
        </w:rPr>
        <w:t>составляется в 3 экземплярах</w:t>
      </w:r>
      <w:r w:rsidRPr="00C87CD0">
        <w:rPr>
          <w:sz w:val="24"/>
          <w:szCs w:val="24"/>
        </w:rPr>
        <w:t>,</w:t>
      </w:r>
      <w:r w:rsidR="000F3966" w:rsidRPr="00C87CD0">
        <w:rPr>
          <w:sz w:val="24"/>
          <w:szCs w:val="24"/>
        </w:rPr>
        <w:t xml:space="preserve"> один из которых находится у Исполнителя, второй - у </w:t>
      </w:r>
      <w:r w:rsidR="00ED787C" w:rsidRPr="00C87CD0">
        <w:rPr>
          <w:sz w:val="24"/>
          <w:szCs w:val="24"/>
        </w:rPr>
        <w:t>Заказчика</w:t>
      </w:r>
      <w:r w:rsidR="000F3966" w:rsidRPr="00C87CD0">
        <w:rPr>
          <w:sz w:val="24"/>
          <w:szCs w:val="24"/>
        </w:rPr>
        <w:t xml:space="preserve">, третий - у </w:t>
      </w:r>
      <w:r w:rsidR="00ED787C" w:rsidRPr="00C87CD0">
        <w:rPr>
          <w:sz w:val="24"/>
          <w:szCs w:val="24"/>
        </w:rPr>
        <w:t>Потребителя</w:t>
      </w:r>
      <w:r w:rsidR="000F3966" w:rsidRPr="00C87CD0">
        <w:rPr>
          <w:sz w:val="24"/>
          <w:szCs w:val="24"/>
        </w:rPr>
        <w:t xml:space="preserve">. В случае, если договор заключается </w:t>
      </w:r>
      <w:r w:rsidR="00ED787C" w:rsidRPr="00C87CD0">
        <w:rPr>
          <w:sz w:val="24"/>
          <w:szCs w:val="24"/>
        </w:rPr>
        <w:t>Потребителем</w:t>
      </w:r>
      <w:r w:rsidR="000F3966" w:rsidRPr="00C87CD0">
        <w:rPr>
          <w:sz w:val="24"/>
          <w:szCs w:val="24"/>
        </w:rPr>
        <w:t xml:space="preserve"> и Исполнителем, он составляется в 2 экземплярах.</w:t>
      </w:r>
    </w:p>
    <w:p w14:paraId="0DA7962E" w14:textId="77777777" w:rsidR="003A798D" w:rsidRDefault="000F3966" w:rsidP="003A798D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3D63CD">
        <w:rPr>
          <w:sz w:val="24"/>
          <w:szCs w:val="24"/>
        </w:rPr>
        <w:t xml:space="preserve">Интересующую информацию (Лицензия на осуществление медицинской деятельности с указанием перечня работ (услуг), составляющих медицинскую деятельность, условия предоставления, специалисты и т.д.) </w:t>
      </w:r>
      <w:r w:rsidR="00C10C07" w:rsidRPr="00C87CD0">
        <w:rPr>
          <w:sz w:val="24"/>
          <w:szCs w:val="24"/>
        </w:rPr>
        <w:t>Заказчик и (или) Потребитель (Законный представитель)</w:t>
      </w:r>
      <w:r w:rsidRPr="003D63CD">
        <w:rPr>
          <w:sz w:val="24"/>
          <w:szCs w:val="24"/>
        </w:rPr>
        <w:t xml:space="preserve"> может получить в поликлинике на информационном стенде, в электронном терминале и на сайте: </w:t>
      </w:r>
      <w:hyperlink r:id="rId9" w:history="1">
        <w:r w:rsidR="00F51045" w:rsidRPr="009B0F17">
          <w:rPr>
            <w:rStyle w:val="a3"/>
            <w:sz w:val="24"/>
            <w:szCs w:val="24"/>
          </w:rPr>
          <w:t>www.georgsp.ru</w:t>
        </w:r>
      </w:hyperlink>
      <w:r w:rsidRPr="003D63CD">
        <w:rPr>
          <w:sz w:val="24"/>
          <w:szCs w:val="24"/>
        </w:rPr>
        <w:t>.</w:t>
      </w:r>
    </w:p>
    <w:p w14:paraId="71391A88" w14:textId="77777777" w:rsidR="003A798D" w:rsidRPr="00C87CD0" w:rsidRDefault="00766DF8" w:rsidP="003A798D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C87CD0">
        <w:rPr>
          <w:sz w:val="24"/>
          <w:szCs w:val="24"/>
        </w:rPr>
        <w:t>Информация о</w:t>
      </w:r>
      <w:r w:rsidR="00D960A2" w:rsidRPr="00C87CD0">
        <w:rPr>
          <w:sz w:val="24"/>
          <w:szCs w:val="24"/>
        </w:rPr>
        <w:t xml:space="preserve"> </w:t>
      </w:r>
      <w:r w:rsidRPr="00C87CD0">
        <w:rPr>
          <w:sz w:val="24"/>
          <w:szCs w:val="24"/>
        </w:rPr>
        <w:t>стандартах</w:t>
      </w:r>
      <w:r w:rsidR="003A798D" w:rsidRPr="00C87CD0">
        <w:rPr>
          <w:sz w:val="24"/>
          <w:szCs w:val="24"/>
        </w:rPr>
        <w:t xml:space="preserve"> </w:t>
      </w:r>
      <w:r w:rsidRPr="00C87CD0">
        <w:rPr>
          <w:sz w:val="24"/>
          <w:szCs w:val="24"/>
        </w:rPr>
        <w:t>медицинской помощи и клинических</w:t>
      </w:r>
      <w:r w:rsidR="003A798D" w:rsidRPr="00C87CD0">
        <w:rPr>
          <w:sz w:val="24"/>
          <w:szCs w:val="24"/>
        </w:rPr>
        <w:t xml:space="preserve"> реко</w:t>
      </w:r>
      <w:r w:rsidRPr="00C87CD0">
        <w:rPr>
          <w:sz w:val="24"/>
          <w:szCs w:val="24"/>
        </w:rPr>
        <w:t>мендациях</w:t>
      </w:r>
      <w:r w:rsidR="003A798D" w:rsidRPr="00C87CD0">
        <w:rPr>
          <w:sz w:val="24"/>
          <w:szCs w:val="24"/>
        </w:rPr>
        <w:t xml:space="preserve"> (при их наличии), с учетом и на основании которых (соответственно) оказываются медицинские услуги, </w:t>
      </w:r>
      <w:r w:rsidR="00D960A2" w:rsidRPr="00C87CD0">
        <w:rPr>
          <w:sz w:val="24"/>
          <w:szCs w:val="24"/>
        </w:rPr>
        <w:t>размещена на сайте И</w:t>
      </w:r>
      <w:r w:rsidR="003A798D" w:rsidRPr="00C87CD0">
        <w:rPr>
          <w:sz w:val="24"/>
          <w:szCs w:val="24"/>
        </w:rPr>
        <w:t xml:space="preserve">сполнителя </w:t>
      </w:r>
      <w:hyperlink r:id="rId10" w:history="1">
        <w:r w:rsidR="003A798D" w:rsidRPr="00C87CD0">
          <w:rPr>
            <w:rStyle w:val="a3"/>
            <w:sz w:val="24"/>
            <w:szCs w:val="24"/>
          </w:rPr>
          <w:t>www.georgsp.ru</w:t>
        </w:r>
      </w:hyperlink>
      <w:r w:rsidR="00D960A2" w:rsidRPr="00C87CD0">
        <w:rPr>
          <w:sz w:val="24"/>
          <w:szCs w:val="24"/>
        </w:rPr>
        <w:t>,</w:t>
      </w:r>
      <w:r w:rsidR="003A798D" w:rsidRPr="00C87CD0">
        <w:rPr>
          <w:sz w:val="24"/>
          <w:szCs w:val="24"/>
        </w:rPr>
        <w:t xml:space="preserve"> на "Официальный интернет-портал правовой информации" (</w:t>
      </w:r>
      <w:hyperlink r:id="rId11" w:history="1">
        <w:r w:rsidR="003A798D" w:rsidRPr="00C87CD0">
          <w:rPr>
            <w:rStyle w:val="aa"/>
            <w:rFonts w:cs="Times New Roman CYR"/>
            <w:sz w:val="24"/>
            <w:szCs w:val="24"/>
          </w:rPr>
          <w:t>www.pravo.gov.ru</w:t>
        </w:r>
      </w:hyperlink>
      <w:r w:rsidR="003A798D" w:rsidRPr="00C87CD0">
        <w:rPr>
          <w:sz w:val="24"/>
          <w:szCs w:val="24"/>
        </w:rPr>
        <w:t xml:space="preserve">) и </w:t>
      </w:r>
      <w:hyperlink r:id="rId12" w:history="1">
        <w:r w:rsidR="003A798D" w:rsidRPr="00C87CD0">
          <w:rPr>
            <w:rStyle w:val="aa"/>
            <w:rFonts w:cs="Times New Roman CYR"/>
            <w:sz w:val="24"/>
            <w:szCs w:val="24"/>
          </w:rPr>
          <w:t>официальный сайт</w:t>
        </w:r>
      </w:hyperlink>
      <w:r w:rsidR="003A798D" w:rsidRPr="00C87CD0">
        <w:rPr>
          <w:sz w:val="24"/>
          <w:szCs w:val="24"/>
        </w:rPr>
        <w:t xml:space="preserve"> Министерства здравоохранения Российской Федерации, на котором размещен рубрикатор клинических рекомендаций</w:t>
      </w:r>
      <w:r w:rsidR="00D960A2" w:rsidRPr="00C87CD0">
        <w:rPr>
          <w:sz w:val="24"/>
          <w:szCs w:val="24"/>
        </w:rPr>
        <w:t>.</w:t>
      </w:r>
    </w:p>
    <w:p w14:paraId="36BBB99C" w14:textId="77777777" w:rsidR="003A798D" w:rsidRDefault="003A798D" w:rsidP="003A798D">
      <w:pPr>
        <w:ind w:left="730" w:firstLine="0"/>
        <w:jc w:val="both"/>
        <w:rPr>
          <w:sz w:val="24"/>
          <w:szCs w:val="24"/>
        </w:rPr>
      </w:pPr>
    </w:p>
    <w:p w14:paraId="5ACC6638" w14:textId="77777777" w:rsidR="00F51045" w:rsidRDefault="007C4483" w:rsidP="007C4483">
      <w:pPr>
        <w:ind w:left="360" w:firstLine="0"/>
        <w:jc w:val="center"/>
        <w:rPr>
          <w:b/>
          <w:bCs/>
          <w:sz w:val="24"/>
          <w:szCs w:val="24"/>
        </w:rPr>
      </w:pPr>
      <w:r w:rsidRPr="003D63CD">
        <w:rPr>
          <w:b/>
          <w:bCs/>
          <w:sz w:val="24"/>
          <w:szCs w:val="24"/>
        </w:rPr>
        <w:t>6. РЕКВИЗИТЫ СТОРОН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396"/>
        <w:gridCol w:w="5698"/>
      </w:tblGrid>
      <w:tr w:rsidR="007479D4" w:rsidRPr="0061418B" w14:paraId="2C1E143C" w14:textId="77777777" w:rsidTr="007C4483">
        <w:tc>
          <w:tcPr>
            <w:tcW w:w="5727" w:type="dxa"/>
          </w:tcPr>
          <w:p w14:paraId="6E7A564C" w14:textId="77777777" w:rsidR="007C4483" w:rsidRPr="007C4483" w:rsidRDefault="007C4483" w:rsidP="007C4483">
            <w:pPr>
              <w:ind w:left="-5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Исполнитель:</w:t>
            </w:r>
          </w:p>
          <w:p w14:paraId="664D8749" w14:textId="77777777" w:rsidR="007C4483" w:rsidRPr="007C4483" w:rsidRDefault="007C4483" w:rsidP="007C4483">
            <w:pPr>
              <w:spacing w:after="0" w:line="259" w:lineRule="auto"/>
              <w:ind w:left="-5"/>
              <w:rPr>
                <w:color w:val="auto"/>
                <w:sz w:val="24"/>
                <w:szCs w:val="24"/>
              </w:rPr>
            </w:pPr>
            <w:r w:rsidRPr="007C4483">
              <w:rPr>
                <w:color w:val="auto"/>
                <w:sz w:val="24"/>
                <w:szCs w:val="24"/>
              </w:rPr>
              <w:t>ГАУЗ СК Георгиевская стоматологическая поликлиника</w:t>
            </w:r>
          </w:p>
          <w:p w14:paraId="474BE817" w14:textId="77777777" w:rsidR="007C4483" w:rsidRPr="007C4483" w:rsidRDefault="007C4483" w:rsidP="007C4483">
            <w:pPr>
              <w:spacing w:after="32" w:line="259" w:lineRule="auto"/>
              <w:ind w:left="-5"/>
              <w:rPr>
                <w:color w:val="auto"/>
                <w:sz w:val="24"/>
                <w:szCs w:val="24"/>
              </w:rPr>
            </w:pPr>
            <w:r w:rsidRPr="007C4483">
              <w:rPr>
                <w:color w:val="auto"/>
                <w:sz w:val="24"/>
                <w:szCs w:val="24"/>
              </w:rPr>
              <w:lastRenderedPageBreak/>
              <w:t>357820, Ставропольский край, г. Георгиевск, ул. Лермонтова, 59</w:t>
            </w:r>
          </w:p>
          <w:p w14:paraId="46139BC3" w14:textId="77777777" w:rsidR="007C4483" w:rsidRPr="006F71B2" w:rsidRDefault="007C4483" w:rsidP="007C4483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7C4483">
              <w:rPr>
                <w:color w:val="auto"/>
                <w:sz w:val="24"/>
                <w:szCs w:val="24"/>
              </w:rPr>
              <w:t xml:space="preserve">ИНН </w:t>
            </w:r>
            <w:r w:rsidRPr="006F71B2">
              <w:rPr>
                <w:color w:val="auto"/>
                <w:sz w:val="24"/>
                <w:szCs w:val="24"/>
              </w:rPr>
              <w:t>2625013173 КПП 262501001</w:t>
            </w:r>
          </w:p>
          <w:p w14:paraId="794B66C5" w14:textId="77777777" w:rsidR="006F71B2" w:rsidRDefault="006F71B2" w:rsidP="006F71B2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1B2">
              <w:rPr>
                <w:rFonts w:ascii="Meiryo UI" w:eastAsia="Meiryo UI" w:hAnsi="Meiryo UI" w:cs="Meiryo UI"/>
                <w:sz w:val="24"/>
                <w:szCs w:val="24"/>
              </w:rPr>
              <w:t xml:space="preserve">ОГРН 1022601163970 </w:t>
            </w:r>
          </w:p>
          <w:p w14:paraId="5CB29916" w14:textId="77777777" w:rsidR="008D2C17" w:rsidRPr="006F71B2" w:rsidRDefault="008D2C17" w:rsidP="006F71B2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 xml:space="preserve">сайт: </w:t>
            </w:r>
            <w:hyperlink r:id="rId13" w:history="1">
              <w:r w:rsidRPr="00C87CD0">
                <w:rPr>
                  <w:rStyle w:val="a3"/>
                  <w:sz w:val="24"/>
                  <w:szCs w:val="24"/>
                </w:rPr>
                <w:t>www.georgsp.ru</w:t>
              </w:r>
            </w:hyperlink>
          </w:p>
          <w:p w14:paraId="4AA7D535" w14:textId="77777777" w:rsidR="007C4483" w:rsidRPr="007C4483" w:rsidRDefault="007C4483" w:rsidP="007C4483">
            <w:pPr>
              <w:ind w:left="0" w:firstLine="0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Свидетельство о внесении записи в ЕГЛЮР от 15.02.2013г., зарегистрировано: Межрайонной инспекцией Федеральной налоговой службы №11 СК Министерство финансов Ставропольского края (045.40.162.8 ГАУЗ СК "Георгиевская стоматологическая поликлиника")</w:t>
            </w:r>
          </w:p>
          <w:p w14:paraId="23AB2188" w14:textId="77777777" w:rsidR="007C4483" w:rsidRPr="007C4483" w:rsidRDefault="007C4483" w:rsidP="007C4483">
            <w:pPr>
              <w:ind w:left="0" w:firstLine="0"/>
              <w:rPr>
                <w:color w:val="0000FF"/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 xml:space="preserve">р/с </w:t>
            </w:r>
          </w:p>
          <w:p w14:paraId="7732189F" w14:textId="77777777" w:rsidR="007C4483" w:rsidRPr="005130FC" w:rsidRDefault="007C4483" w:rsidP="007C4483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130FC">
              <w:rPr>
                <w:color w:val="auto"/>
                <w:sz w:val="24"/>
                <w:szCs w:val="24"/>
              </w:rPr>
              <w:t xml:space="preserve">БИК </w:t>
            </w:r>
          </w:p>
          <w:p w14:paraId="57E79122" w14:textId="77777777" w:rsidR="007C4483" w:rsidRPr="000E3AF4" w:rsidRDefault="007C4483" w:rsidP="007C4483">
            <w:pPr>
              <w:ind w:left="0" w:firstLine="0"/>
              <w:rPr>
                <w:color w:val="0000FF"/>
                <w:sz w:val="24"/>
                <w:szCs w:val="24"/>
              </w:rPr>
            </w:pPr>
            <w:r w:rsidRPr="007C4483">
              <w:rPr>
                <w:sz w:val="24"/>
                <w:szCs w:val="24"/>
                <w:lang w:val="en-US"/>
              </w:rPr>
              <w:t>Email</w:t>
            </w:r>
            <w:r w:rsidRPr="000E3AF4">
              <w:rPr>
                <w:color w:val="0000FF"/>
                <w:sz w:val="24"/>
                <w:szCs w:val="24"/>
              </w:rPr>
              <w:t xml:space="preserve">: </w:t>
            </w:r>
            <w:hyperlink r:id="rId14" w:history="1">
              <w:r w:rsidRPr="007C4483">
                <w:rPr>
                  <w:rStyle w:val="a3"/>
                  <w:sz w:val="24"/>
                  <w:szCs w:val="24"/>
                  <w:lang w:val="en-US"/>
                </w:rPr>
                <w:t>geosp</w:t>
              </w:r>
              <w:r w:rsidRPr="000E3AF4">
                <w:rPr>
                  <w:rStyle w:val="a3"/>
                  <w:sz w:val="24"/>
                  <w:szCs w:val="24"/>
                </w:rPr>
                <w:t>2007@</w:t>
              </w:r>
              <w:r w:rsidRPr="007C44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E3AF4">
                <w:rPr>
                  <w:rStyle w:val="a3"/>
                  <w:sz w:val="24"/>
                  <w:szCs w:val="24"/>
                </w:rPr>
                <w:t>.</w:t>
              </w:r>
              <w:r w:rsidRPr="007C44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69B7AB7A" w14:textId="77777777" w:rsidR="007C4483" w:rsidRPr="007C4483" w:rsidRDefault="007C4483" w:rsidP="007C4483">
            <w:pPr>
              <w:ind w:left="0" w:firstLine="0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Тел</w:t>
            </w:r>
            <w:r w:rsidRPr="000E3AF4">
              <w:rPr>
                <w:sz w:val="24"/>
                <w:szCs w:val="24"/>
              </w:rPr>
              <w:t>./</w:t>
            </w:r>
            <w:r w:rsidRPr="007C4483">
              <w:rPr>
                <w:sz w:val="24"/>
                <w:szCs w:val="24"/>
              </w:rPr>
              <w:t>факс: (87951) 3-20-32</w:t>
            </w:r>
          </w:p>
          <w:p w14:paraId="463A5743" w14:textId="77777777" w:rsidR="007C4483" w:rsidRPr="007C4483" w:rsidRDefault="007C4483" w:rsidP="007C4483">
            <w:pPr>
              <w:spacing w:after="58"/>
              <w:ind w:left="-5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От исполнителя</w:t>
            </w:r>
          </w:p>
          <w:p w14:paraId="47328D6A" w14:textId="77777777" w:rsidR="007C4483" w:rsidRPr="007C4483" w:rsidRDefault="007C4483" w:rsidP="007C4483">
            <w:pPr>
              <w:ind w:left="0" w:firstLine="0"/>
              <w:rPr>
                <w:sz w:val="24"/>
                <w:szCs w:val="24"/>
                <w:u w:val="single"/>
              </w:rPr>
            </w:pPr>
            <w:r w:rsidRPr="007C4483"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 w:rsidRPr="007C4483">
              <w:rPr>
                <w:sz w:val="24"/>
                <w:szCs w:val="24"/>
                <w:u w:val="single"/>
              </w:rPr>
              <w:t>______________</w:t>
            </w:r>
            <w:r w:rsidRPr="007C4483">
              <w:rPr>
                <w:sz w:val="24"/>
                <w:szCs w:val="24"/>
                <w:u w:val="single"/>
              </w:rPr>
              <w:tab/>
              <w:t xml:space="preserve">     /</w:t>
            </w:r>
            <w:r w:rsidRPr="007C44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__________</w:t>
            </w:r>
            <w:r w:rsidRPr="007C4483">
              <w:rPr>
                <w:sz w:val="24"/>
                <w:szCs w:val="24"/>
                <w:u w:val="single"/>
              </w:rPr>
              <w:t>_/</w:t>
            </w:r>
          </w:p>
          <w:p w14:paraId="796800CF" w14:textId="77777777" w:rsidR="007C4483" w:rsidRPr="007C4483" w:rsidRDefault="007C4483" w:rsidP="007C4483">
            <w:pPr>
              <w:spacing w:before="9" w:after="18" w:line="259" w:lineRule="auto"/>
              <w:ind w:left="18"/>
              <w:jc w:val="center"/>
              <w:rPr>
                <w:sz w:val="24"/>
                <w:szCs w:val="24"/>
                <w:vertAlign w:val="superscript"/>
              </w:rPr>
            </w:pPr>
            <w:r w:rsidRPr="007C4483">
              <w:rPr>
                <w:sz w:val="24"/>
                <w:szCs w:val="24"/>
                <w:vertAlign w:val="superscript"/>
              </w:rPr>
              <w:t>ФИО врача, подпись</w:t>
            </w:r>
          </w:p>
          <w:p w14:paraId="25F3F538" w14:textId="77777777" w:rsidR="007C4483" w:rsidRPr="000E3AF4" w:rsidRDefault="007C4483" w:rsidP="007C448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1B132E1A" w14:textId="77777777" w:rsidR="004B684D" w:rsidRPr="00C87CD0" w:rsidRDefault="00954F4F" w:rsidP="004B684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lastRenderedPageBreak/>
              <w:t>Потребитель</w:t>
            </w:r>
            <w:r w:rsidR="005130FC" w:rsidRPr="00C87CD0">
              <w:rPr>
                <w:sz w:val="24"/>
                <w:szCs w:val="24"/>
              </w:rPr>
              <w:t>:</w:t>
            </w:r>
            <w:r w:rsidRPr="00C87CD0">
              <w:rPr>
                <w:sz w:val="24"/>
                <w:szCs w:val="24"/>
              </w:rPr>
              <w:t xml:space="preserve"> </w:t>
            </w:r>
          </w:p>
          <w:p w14:paraId="49DC5D3B" w14:textId="77777777" w:rsidR="004B684D" w:rsidRPr="00C87CD0" w:rsidRDefault="004B684D" w:rsidP="004B684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lastRenderedPageBreak/>
              <w:t>ФИО   ___________________________________</w:t>
            </w:r>
          </w:p>
          <w:p w14:paraId="25F18CB5" w14:textId="77777777" w:rsidR="007C4483" w:rsidRPr="00C87CD0" w:rsidRDefault="0061418B" w:rsidP="007C4483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Паспорт: Серия______ №_______________</w:t>
            </w:r>
          </w:p>
          <w:p w14:paraId="3EAFC14A" w14:textId="77777777" w:rsidR="0061418B" w:rsidRPr="00C87CD0" w:rsidRDefault="0061418B" w:rsidP="007C4483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Выдан_________________________________</w:t>
            </w:r>
          </w:p>
          <w:p w14:paraId="7796FCEF" w14:textId="77777777" w:rsidR="0061418B" w:rsidRPr="00C87CD0" w:rsidRDefault="0061418B" w:rsidP="007C4483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Адрес места жительства:__________________</w:t>
            </w:r>
          </w:p>
          <w:p w14:paraId="767260D8" w14:textId="77777777" w:rsidR="0061418B" w:rsidRPr="00C87CD0" w:rsidRDefault="0061418B" w:rsidP="007C4483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Телефон________________________________</w:t>
            </w:r>
          </w:p>
          <w:p w14:paraId="1CFA40C6" w14:textId="77777777" w:rsidR="0061418B" w:rsidRPr="00C87CD0" w:rsidRDefault="0061418B" w:rsidP="007C4483">
            <w:pPr>
              <w:ind w:left="0" w:firstLine="0"/>
              <w:rPr>
                <w:sz w:val="24"/>
                <w:szCs w:val="24"/>
              </w:rPr>
            </w:pPr>
          </w:p>
          <w:p w14:paraId="47939A9C" w14:textId="77777777" w:rsidR="005130FC" w:rsidRPr="00C87CD0" w:rsidRDefault="005130FC" w:rsidP="005130F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Заказчик (Законный представитель):</w:t>
            </w:r>
          </w:p>
          <w:p w14:paraId="049F32BC" w14:textId="77777777" w:rsidR="005130FC" w:rsidRPr="00C87CD0" w:rsidRDefault="005130FC" w:rsidP="005130F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ФИО   ___________________________________</w:t>
            </w:r>
          </w:p>
          <w:p w14:paraId="6A6A0486" w14:textId="77777777" w:rsidR="005130FC" w:rsidRPr="00C87CD0" w:rsidRDefault="005130FC" w:rsidP="005130FC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Паспорт: Серия______ №_______________</w:t>
            </w:r>
          </w:p>
          <w:p w14:paraId="003C8BA9" w14:textId="77777777" w:rsidR="005130FC" w:rsidRPr="00C87CD0" w:rsidRDefault="005130FC" w:rsidP="005130FC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Выдан_________________________________</w:t>
            </w:r>
          </w:p>
          <w:p w14:paraId="2DC672FD" w14:textId="77777777" w:rsidR="005130FC" w:rsidRPr="00C87CD0" w:rsidRDefault="005130FC" w:rsidP="005130FC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Адрес места жительства:__________________</w:t>
            </w:r>
          </w:p>
          <w:p w14:paraId="31362E47" w14:textId="77777777" w:rsidR="0061418B" w:rsidRDefault="005130FC" w:rsidP="005130FC">
            <w:pPr>
              <w:ind w:left="0" w:firstLine="0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Телефон________________________________</w:t>
            </w:r>
          </w:p>
          <w:p w14:paraId="069A1DE8" w14:textId="77777777" w:rsidR="0061418B" w:rsidRDefault="0061418B" w:rsidP="007C4483">
            <w:pPr>
              <w:ind w:left="0" w:firstLine="0"/>
              <w:rPr>
                <w:sz w:val="24"/>
                <w:szCs w:val="24"/>
              </w:rPr>
            </w:pPr>
          </w:p>
          <w:p w14:paraId="617A0507" w14:textId="77777777" w:rsidR="0061418B" w:rsidRDefault="0061418B" w:rsidP="007C4483">
            <w:pPr>
              <w:ind w:left="0" w:firstLine="0"/>
              <w:rPr>
                <w:sz w:val="24"/>
                <w:szCs w:val="24"/>
              </w:rPr>
            </w:pPr>
          </w:p>
          <w:p w14:paraId="211FBCC7" w14:textId="77777777" w:rsidR="0061418B" w:rsidRDefault="0061418B" w:rsidP="007C4483">
            <w:pPr>
              <w:ind w:left="0" w:firstLine="0"/>
              <w:rPr>
                <w:sz w:val="24"/>
                <w:szCs w:val="24"/>
              </w:rPr>
            </w:pPr>
          </w:p>
          <w:p w14:paraId="5999F2F6" w14:textId="77777777" w:rsidR="0061418B" w:rsidRDefault="0061418B" w:rsidP="007C4483">
            <w:pPr>
              <w:ind w:left="0" w:firstLine="0"/>
              <w:rPr>
                <w:sz w:val="24"/>
                <w:szCs w:val="24"/>
              </w:rPr>
            </w:pPr>
          </w:p>
          <w:p w14:paraId="020AAAF3" w14:textId="77777777" w:rsidR="0061418B" w:rsidRDefault="0061418B" w:rsidP="007C4483">
            <w:pPr>
              <w:ind w:left="0" w:firstLine="0"/>
              <w:rPr>
                <w:sz w:val="24"/>
                <w:szCs w:val="24"/>
              </w:rPr>
            </w:pPr>
          </w:p>
          <w:p w14:paraId="6E4CEF1C" w14:textId="77777777" w:rsidR="0061418B" w:rsidRPr="007C4483" w:rsidRDefault="0061418B" w:rsidP="0061418B">
            <w:pPr>
              <w:ind w:left="0" w:firstLine="0"/>
              <w:rPr>
                <w:sz w:val="24"/>
                <w:szCs w:val="24"/>
                <w:u w:val="single"/>
              </w:rPr>
            </w:pPr>
            <w:r w:rsidRPr="007C4483"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 w:rsidRPr="007C4483">
              <w:rPr>
                <w:sz w:val="24"/>
                <w:szCs w:val="24"/>
                <w:u w:val="single"/>
              </w:rPr>
              <w:t>______________</w:t>
            </w:r>
            <w:r w:rsidRPr="007C4483">
              <w:rPr>
                <w:sz w:val="24"/>
                <w:szCs w:val="24"/>
                <w:u w:val="single"/>
              </w:rPr>
              <w:tab/>
              <w:t xml:space="preserve">     /</w:t>
            </w:r>
            <w:r w:rsidRPr="007C44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__________</w:t>
            </w:r>
            <w:r w:rsidRPr="007C4483">
              <w:rPr>
                <w:sz w:val="24"/>
                <w:szCs w:val="24"/>
                <w:u w:val="single"/>
              </w:rPr>
              <w:t>_/</w:t>
            </w:r>
          </w:p>
          <w:p w14:paraId="187E0647" w14:textId="77777777" w:rsidR="0061418B" w:rsidRPr="0061418B" w:rsidRDefault="0061418B" w:rsidP="0061418B">
            <w:pPr>
              <w:spacing w:before="9" w:after="0" w:line="259" w:lineRule="auto"/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61418B">
              <w:rPr>
                <w:sz w:val="24"/>
                <w:szCs w:val="24"/>
                <w:vertAlign w:val="superscript"/>
              </w:rPr>
              <w:t>ФИО Заказчика (Законного представителя), подпись</w:t>
            </w:r>
          </w:p>
          <w:p w14:paraId="35C39B00" w14:textId="77777777" w:rsidR="0061418B" w:rsidRPr="0061418B" w:rsidRDefault="0061418B" w:rsidP="0061418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8FB1558" w14:textId="77777777" w:rsidR="007C4483" w:rsidRPr="0061418B" w:rsidRDefault="007C4483" w:rsidP="007C4483">
      <w:pPr>
        <w:ind w:left="360" w:firstLine="0"/>
        <w:rPr>
          <w:sz w:val="24"/>
          <w:szCs w:val="24"/>
        </w:rPr>
      </w:pPr>
    </w:p>
    <w:p w14:paraId="736E98BF" w14:textId="77777777" w:rsidR="001B18D9" w:rsidRDefault="001B18D9">
      <w:pPr>
        <w:sectPr w:rsidR="001B18D9">
          <w:pgSz w:w="11906" w:h="16838"/>
          <w:pgMar w:top="359" w:right="313" w:bottom="1440" w:left="355" w:header="720" w:footer="720" w:gutter="0"/>
          <w:cols w:space="720"/>
        </w:sectPr>
      </w:pPr>
    </w:p>
    <w:p w14:paraId="74E6D809" w14:textId="77777777" w:rsidR="001B18D9" w:rsidRDefault="001B18D9">
      <w:pPr>
        <w:spacing w:before="9" w:after="0" w:line="259" w:lineRule="auto"/>
        <w:ind w:left="0" w:firstLine="0"/>
        <w:jc w:val="right"/>
      </w:pPr>
    </w:p>
    <w:sectPr w:rsidR="001B18D9" w:rsidSect="00E3229C">
      <w:type w:val="continuous"/>
      <w:pgSz w:w="11906" w:h="16838"/>
      <w:pgMar w:top="1440" w:right="1428" w:bottom="1440" w:left="355" w:header="720" w:footer="720" w:gutter="0"/>
      <w:cols w:num="2" w:space="720" w:equalWidth="0">
        <w:col w:w="5388" w:space="752"/>
        <w:col w:w="39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D460" w14:textId="77777777" w:rsidR="00A767C1" w:rsidRDefault="00A767C1" w:rsidP="00F51045">
      <w:pPr>
        <w:spacing w:after="0" w:line="240" w:lineRule="auto"/>
      </w:pPr>
      <w:r>
        <w:separator/>
      </w:r>
    </w:p>
  </w:endnote>
  <w:endnote w:type="continuationSeparator" w:id="0">
    <w:p w14:paraId="27886112" w14:textId="77777777" w:rsidR="00A767C1" w:rsidRDefault="00A767C1" w:rsidP="00F5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4623" w14:textId="77777777" w:rsidR="00A767C1" w:rsidRDefault="00A767C1" w:rsidP="00F51045">
      <w:pPr>
        <w:spacing w:after="0" w:line="240" w:lineRule="auto"/>
      </w:pPr>
      <w:r>
        <w:separator/>
      </w:r>
    </w:p>
  </w:footnote>
  <w:footnote w:type="continuationSeparator" w:id="0">
    <w:p w14:paraId="27C03F63" w14:textId="77777777" w:rsidR="00A767C1" w:rsidRDefault="00A767C1" w:rsidP="00F5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6B4"/>
    <w:multiLevelType w:val="hybridMultilevel"/>
    <w:tmpl w:val="9914184E"/>
    <w:lvl w:ilvl="0" w:tplc="CD3875BA">
      <w:start w:val="1"/>
      <w:numFmt w:val="bullet"/>
      <w:lvlText w:val="•"/>
      <w:lvlJc w:val="left"/>
      <w:pPr>
        <w:ind w:left="7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AEAA3A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63C1FFA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5CC400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F40900C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F80E81A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AC5D1C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0C4C6A2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7AEADFA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A4316"/>
    <w:multiLevelType w:val="multilevel"/>
    <w:tmpl w:val="4C1055E0"/>
    <w:lvl w:ilvl="0">
      <w:start w:val="5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30CF8"/>
    <w:multiLevelType w:val="multilevel"/>
    <w:tmpl w:val="02946094"/>
    <w:lvl w:ilvl="0">
      <w:start w:val="2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4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C2189"/>
    <w:multiLevelType w:val="multilevel"/>
    <w:tmpl w:val="2FD66B4E"/>
    <w:lvl w:ilvl="0">
      <w:start w:val="1"/>
      <w:numFmt w:val="decimal"/>
      <w:lvlText w:val="%1."/>
      <w:lvlJc w:val="left"/>
      <w:pPr>
        <w:ind w:left="1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B15E8"/>
    <w:multiLevelType w:val="multilevel"/>
    <w:tmpl w:val="439E9092"/>
    <w:lvl w:ilvl="0">
      <w:start w:val="3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4B3B5C"/>
    <w:multiLevelType w:val="multilevel"/>
    <w:tmpl w:val="5860C740"/>
    <w:lvl w:ilvl="0">
      <w:start w:val="2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4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067A24"/>
    <w:multiLevelType w:val="multilevel"/>
    <w:tmpl w:val="E280D602"/>
    <w:lvl w:ilvl="0">
      <w:start w:val="2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4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727235">
    <w:abstractNumId w:val="3"/>
  </w:num>
  <w:num w:numId="2" w16cid:durableId="849611284">
    <w:abstractNumId w:val="0"/>
  </w:num>
  <w:num w:numId="3" w16cid:durableId="579608033">
    <w:abstractNumId w:val="2"/>
  </w:num>
  <w:num w:numId="4" w16cid:durableId="584340462">
    <w:abstractNumId w:val="4"/>
  </w:num>
  <w:num w:numId="5" w16cid:durableId="1062942709">
    <w:abstractNumId w:val="6"/>
  </w:num>
  <w:num w:numId="6" w16cid:durableId="1967471099">
    <w:abstractNumId w:val="1"/>
  </w:num>
  <w:num w:numId="7" w16cid:durableId="1848666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8D9"/>
    <w:rsid w:val="000144BF"/>
    <w:rsid w:val="000342D8"/>
    <w:rsid w:val="0009193F"/>
    <w:rsid w:val="000C3F96"/>
    <w:rsid w:val="000C7694"/>
    <w:rsid w:val="000D0F1F"/>
    <w:rsid w:val="000D5142"/>
    <w:rsid w:val="000E3AF4"/>
    <w:rsid w:val="000E5FE4"/>
    <w:rsid w:val="000F1CED"/>
    <w:rsid w:val="000F3966"/>
    <w:rsid w:val="00142615"/>
    <w:rsid w:val="0017459D"/>
    <w:rsid w:val="0018016E"/>
    <w:rsid w:val="001B18D9"/>
    <w:rsid w:val="001E6F6B"/>
    <w:rsid w:val="002046AA"/>
    <w:rsid w:val="002948C1"/>
    <w:rsid w:val="002A073F"/>
    <w:rsid w:val="002A378D"/>
    <w:rsid w:val="002C6942"/>
    <w:rsid w:val="002C727F"/>
    <w:rsid w:val="002D519B"/>
    <w:rsid w:val="002D6F65"/>
    <w:rsid w:val="003018B5"/>
    <w:rsid w:val="00303200"/>
    <w:rsid w:val="003431C4"/>
    <w:rsid w:val="00351873"/>
    <w:rsid w:val="00360FE7"/>
    <w:rsid w:val="003621DD"/>
    <w:rsid w:val="00387F67"/>
    <w:rsid w:val="003A798D"/>
    <w:rsid w:val="003C0A62"/>
    <w:rsid w:val="003D63CD"/>
    <w:rsid w:val="00450786"/>
    <w:rsid w:val="00465B52"/>
    <w:rsid w:val="004A0238"/>
    <w:rsid w:val="004A210D"/>
    <w:rsid w:val="004B684D"/>
    <w:rsid w:val="004D0D0F"/>
    <w:rsid w:val="004E29CC"/>
    <w:rsid w:val="00503289"/>
    <w:rsid w:val="005130FC"/>
    <w:rsid w:val="00586716"/>
    <w:rsid w:val="00593961"/>
    <w:rsid w:val="00596B14"/>
    <w:rsid w:val="005C7F06"/>
    <w:rsid w:val="0061418B"/>
    <w:rsid w:val="006524A0"/>
    <w:rsid w:val="0067481D"/>
    <w:rsid w:val="00694B94"/>
    <w:rsid w:val="006D2EB4"/>
    <w:rsid w:val="006F71B2"/>
    <w:rsid w:val="0072157D"/>
    <w:rsid w:val="0073084B"/>
    <w:rsid w:val="007445F7"/>
    <w:rsid w:val="007479D4"/>
    <w:rsid w:val="00757FAD"/>
    <w:rsid w:val="00766DF8"/>
    <w:rsid w:val="00784BBC"/>
    <w:rsid w:val="007A03A8"/>
    <w:rsid w:val="007B5813"/>
    <w:rsid w:val="007B7DB5"/>
    <w:rsid w:val="007C4483"/>
    <w:rsid w:val="007C6FE5"/>
    <w:rsid w:val="007D5012"/>
    <w:rsid w:val="007F0A3F"/>
    <w:rsid w:val="007F3E7C"/>
    <w:rsid w:val="007F42B3"/>
    <w:rsid w:val="007F43C5"/>
    <w:rsid w:val="0081009E"/>
    <w:rsid w:val="00821845"/>
    <w:rsid w:val="00845BE7"/>
    <w:rsid w:val="0085745D"/>
    <w:rsid w:val="008835FD"/>
    <w:rsid w:val="0088377D"/>
    <w:rsid w:val="008D1AF0"/>
    <w:rsid w:val="008D2C17"/>
    <w:rsid w:val="009046F3"/>
    <w:rsid w:val="0090685F"/>
    <w:rsid w:val="00954F4F"/>
    <w:rsid w:val="00955762"/>
    <w:rsid w:val="00973D36"/>
    <w:rsid w:val="009E4B64"/>
    <w:rsid w:val="009F714E"/>
    <w:rsid w:val="00A06E68"/>
    <w:rsid w:val="00A45F8C"/>
    <w:rsid w:val="00A513F2"/>
    <w:rsid w:val="00A708E5"/>
    <w:rsid w:val="00A767C1"/>
    <w:rsid w:val="00A85CF8"/>
    <w:rsid w:val="00A970F7"/>
    <w:rsid w:val="00AC6D08"/>
    <w:rsid w:val="00AD2902"/>
    <w:rsid w:val="00AE1675"/>
    <w:rsid w:val="00AF2F60"/>
    <w:rsid w:val="00AF6365"/>
    <w:rsid w:val="00B07403"/>
    <w:rsid w:val="00B159FC"/>
    <w:rsid w:val="00B31270"/>
    <w:rsid w:val="00B468C5"/>
    <w:rsid w:val="00B77504"/>
    <w:rsid w:val="00BB004A"/>
    <w:rsid w:val="00BD0A70"/>
    <w:rsid w:val="00BD3C4E"/>
    <w:rsid w:val="00BE2D58"/>
    <w:rsid w:val="00C07878"/>
    <w:rsid w:val="00C10C07"/>
    <w:rsid w:val="00C362F9"/>
    <w:rsid w:val="00C50DC7"/>
    <w:rsid w:val="00C87CD0"/>
    <w:rsid w:val="00CC639E"/>
    <w:rsid w:val="00CD6D78"/>
    <w:rsid w:val="00CE771F"/>
    <w:rsid w:val="00D41ED9"/>
    <w:rsid w:val="00D847AA"/>
    <w:rsid w:val="00D91DAE"/>
    <w:rsid w:val="00D960A2"/>
    <w:rsid w:val="00D96B55"/>
    <w:rsid w:val="00DA4068"/>
    <w:rsid w:val="00DB02EA"/>
    <w:rsid w:val="00E11400"/>
    <w:rsid w:val="00E119B1"/>
    <w:rsid w:val="00E23019"/>
    <w:rsid w:val="00E3229C"/>
    <w:rsid w:val="00E631D5"/>
    <w:rsid w:val="00E670EB"/>
    <w:rsid w:val="00EA042B"/>
    <w:rsid w:val="00ED1A44"/>
    <w:rsid w:val="00ED787C"/>
    <w:rsid w:val="00ED7FB1"/>
    <w:rsid w:val="00F061EF"/>
    <w:rsid w:val="00F14D56"/>
    <w:rsid w:val="00F51045"/>
    <w:rsid w:val="00F7724E"/>
    <w:rsid w:val="00F92114"/>
    <w:rsid w:val="00FA1C26"/>
    <w:rsid w:val="00FB3253"/>
    <w:rsid w:val="00FD0170"/>
    <w:rsid w:val="00FE482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B46B1AE"/>
  <w15:docId w15:val="{127DC306-CEC3-4566-A0CB-A7F33E8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9C"/>
    <w:pPr>
      <w:spacing w:after="5" w:line="249" w:lineRule="auto"/>
      <w:ind w:left="10" w:hanging="10"/>
    </w:pPr>
    <w:rPr>
      <w:rFonts w:ascii="Microsoft Sans Serif" w:eastAsia="Microsoft Sans Serif" w:hAnsi="Microsoft Sans Serif" w:cs="Microsoft Sans Serif"/>
      <w:color w:val="000000"/>
      <w:sz w:val="12"/>
    </w:rPr>
  </w:style>
  <w:style w:type="paragraph" w:styleId="1">
    <w:name w:val="heading 1"/>
    <w:next w:val="a"/>
    <w:link w:val="10"/>
    <w:uiPriority w:val="9"/>
    <w:qFormat/>
    <w:rsid w:val="00E3229C"/>
    <w:pPr>
      <w:keepNext/>
      <w:keepLines/>
      <w:spacing w:after="0"/>
      <w:ind w:right="27"/>
      <w:jc w:val="center"/>
      <w:outlineLvl w:val="0"/>
    </w:pPr>
    <w:rPr>
      <w:rFonts w:ascii="Microsoft Sans Serif" w:eastAsia="Microsoft Sans Serif" w:hAnsi="Microsoft Sans Serif" w:cs="Microsoft Sans Serif"/>
      <w:color w:val="0000FF"/>
      <w:sz w:val="14"/>
    </w:rPr>
  </w:style>
  <w:style w:type="paragraph" w:styleId="2">
    <w:name w:val="heading 2"/>
    <w:next w:val="a"/>
    <w:link w:val="20"/>
    <w:uiPriority w:val="9"/>
    <w:unhideWhenUsed/>
    <w:qFormat/>
    <w:rsid w:val="00E3229C"/>
    <w:pPr>
      <w:keepNext/>
      <w:keepLines/>
      <w:spacing w:after="2" w:line="265" w:lineRule="auto"/>
      <w:ind w:left="3885" w:right="3" w:hanging="10"/>
      <w:outlineLvl w:val="1"/>
    </w:pPr>
    <w:rPr>
      <w:rFonts w:ascii="Microsoft Sans Serif" w:eastAsia="Microsoft Sans Serif" w:hAnsi="Microsoft Sans Serif" w:cs="Microsoft Sans Serif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29C"/>
    <w:rPr>
      <w:rFonts w:ascii="Microsoft Sans Serif" w:eastAsia="Microsoft Sans Serif" w:hAnsi="Microsoft Sans Serif" w:cs="Microsoft Sans Serif"/>
      <w:color w:val="0000FF"/>
      <w:sz w:val="14"/>
    </w:rPr>
  </w:style>
  <w:style w:type="character" w:customStyle="1" w:styleId="20">
    <w:name w:val="Заголовок 2 Знак"/>
    <w:link w:val="2"/>
    <w:rsid w:val="00E3229C"/>
    <w:rPr>
      <w:rFonts w:ascii="Microsoft Sans Serif" w:eastAsia="Microsoft Sans Serif" w:hAnsi="Microsoft Sans Serif" w:cs="Microsoft Sans Serif"/>
      <w:color w:val="000000"/>
      <w:sz w:val="14"/>
    </w:rPr>
  </w:style>
  <w:style w:type="character" w:styleId="a3">
    <w:name w:val="Hyperlink"/>
    <w:basedOn w:val="a0"/>
    <w:uiPriority w:val="99"/>
    <w:unhideWhenUsed/>
    <w:rsid w:val="00F510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10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045"/>
    <w:rPr>
      <w:rFonts w:ascii="Microsoft Sans Serif" w:eastAsia="Microsoft Sans Serif" w:hAnsi="Microsoft Sans Serif" w:cs="Microsoft Sans Serif"/>
      <w:color w:val="000000"/>
      <w:sz w:val="12"/>
    </w:rPr>
  </w:style>
  <w:style w:type="paragraph" w:styleId="a7">
    <w:name w:val="footer"/>
    <w:basedOn w:val="a"/>
    <w:link w:val="a8"/>
    <w:uiPriority w:val="99"/>
    <w:semiHidden/>
    <w:unhideWhenUsed/>
    <w:rsid w:val="00F5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045"/>
    <w:rPr>
      <w:rFonts w:ascii="Microsoft Sans Serif" w:eastAsia="Microsoft Sans Serif" w:hAnsi="Microsoft Sans Serif" w:cs="Microsoft Sans Serif"/>
      <w:color w:val="000000"/>
      <w:sz w:val="12"/>
    </w:rPr>
  </w:style>
  <w:style w:type="table" w:styleId="a9">
    <w:name w:val="Table Grid"/>
    <w:basedOn w:val="a1"/>
    <w:uiPriority w:val="39"/>
    <w:rsid w:val="007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2D6F6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6035/0" TargetMode="External"/><Relationship Id="rId13" Type="http://schemas.openxmlformats.org/officeDocument/2006/relationships/hyperlink" Target="http://www.georg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91967/0" TargetMode="External"/><Relationship Id="rId12" Type="http://schemas.openxmlformats.org/officeDocument/2006/relationships/hyperlink" Target="https://internet.garant.ru/document/redirect/990941/274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990941/314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org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rgsp.ru" TargetMode="External"/><Relationship Id="rId14" Type="http://schemas.openxmlformats.org/officeDocument/2006/relationships/hyperlink" Target="mailto:geosp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wxPdfDC</vt:lpstr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wxPdfDC</dc:title>
  <dc:creator>wxPdfDC</dc:creator>
  <cp:lastModifiedBy>User</cp:lastModifiedBy>
  <cp:revision>20</cp:revision>
  <cp:lastPrinted>2023-07-25T10:52:00Z</cp:lastPrinted>
  <dcterms:created xsi:type="dcterms:W3CDTF">2023-07-25T08:45:00Z</dcterms:created>
  <dcterms:modified xsi:type="dcterms:W3CDTF">2023-08-30T12:23:00Z</dcterms:modified>
</cp:coreProperties>
</file>